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0502C" w14:textId="77777777" w:rsidR="00F1139D" w:rsidRPr="00207198" w:rsidRDefault="00D832B6" w:rsidP="00F1139D">
      <w:pPr>
        <w:pStyle w:val="Lijn"/>
      </w:pPr>
      <w:r>
        <w:rPr>
          <w:noProof/>
        </w:rPr>
      </w:r>
      <w:r w:rsidR="00D832B6">
        <w:rPr>
          <w:noProof/>
        </w:rPr>
        <w:pict w14:anchorId="222DA4CC">
          <v:rect id="_x0000_i1025" alt="" style="width:453.6pt;height:.05pt;mso-width-percent:0;mso-height-percent:0;mso-width-percent:0;mso-height-percent:0" o:hralign="center" o:hrstd="t" o:hr="t" fillcolor="#aca899" stroked="f"/>
        </w:pict>
      </w:r>
    </w:p>
    <w:p w14:paraId="4EC02A97" w14:textId="77777777" w:rsidR="000E5B71" w:rsidRPr="00207198" w:rsidRDefault="000E5B71" w:rsidP="000E5B71">
      <w:pPr>
        <w:pStyle w:val="Deel"/>
      </w:pPr>
      <w:bookmarkStart w:id="0" w:name="_Toc351383705"/>
      <w:bookmarkStart w:id="1" w:name="_Toc351387164"/>
      <w:bookmarkStart w:id="2" w:name="_Toc358635615"/>
      <w:bookmarkStart w:id="3" w:name="_Toc358635630"/>
      <w:r w:rsidRPr="00207198">
        <w:t>DEEL 6</w:t>
      </w:r>
      <w:r w:rsidRPr="00207198">
        <w:tab/>
        <w:t xml:space="preserve">SPECIALE TECHNIEKEN – </w:t>
      </w:r>
      <w:bookmarkEnd w:id="0"/>
      <w:bookmarkEnd w:id="1"/>
      <w:r w:rsidRPr="00207198">
        <w:t>SANITAIR, …</w:t>
      </w:r>
      <w:bookmarkEnd w:id="2"/>
      <w:bookmarkEnd w:id="3"/>
    </w:p>
    <w:p w14:paraId="3D2EAF82" w14:textId="77777777" w:rsidR="000E5B71" w:rsidRPr="00207198" w:rsidRDefault="000E5B71" w:rsidP="000E5B71">
      <w:pPr>
        <w:pStyle w:val="Kop1"/>
        <w:rPr>
          <w:lang w:val="nl-BE"/>
        </w:rPr>
      </w:pPr>
      <w:bookmarkStart w:id="4" w:name="_Toc351383706"/>
      <w:bookmarkStart w:id="5" w:name="_Toc351387165"/>
      <w:bookmarkStart w:id="6" w:name="_Toc358635616"/>
      <w:bookmarkStart w:id="7" w:name="_Toc358635631"/>
      <w:r w:rsidRPr="00207198">
        <w:rPr>
          <w:lang w:val="nl-BE"/>
        </w:rPr>
        <w:t>LOT 68</w:t>
      </w:r>
      <w:r w:rsidRPr="00207198">
        <w:rPr>
          <w:lang w:val="nl-BE"/>
        </w:rPr>
        <w:tab/>
      </w:r>
      <w:bookmarkEnd w:id="4"/>
      <w:bookmarkEnd w:id="5"/>
      <w:r w:rsidRPr="00207198">
        <w:rPr>
          <w:lang w:val="nl-BE"/>
        </w:rPr>
        <w:t>PERSLUCHT- EN MEDISCHE GASINSTALLATIES</w:t>
      </w:r>
      <w:bookmarkEnd w:id="6"/>
      <w:bookmarkEnd w:id="7"/>
    </w:p>
    <w:p w14:paraId="430FE119" w14:textId="77777777" w:rsidR="000E5B71" w:rsidRPr="00207198" w:rsidRDefault="000E5B71" w:rsidP="000E5B71">
      <w:pPr>
        <w:pStyle w:val="Hoofdstuk"/>
      </w:pPr>
      <w:bookmarkStart w:id="8" w:name="_Toc351383707"/>
      <w:bookmarkStart w:id="9" w:name="_Toc351387166"/>
      <w:bookmarkStart w:id="10" w:name="_Toc358635617"/>
      <w:bookmarkStart w:id="11" w:name="_Toc358635632"/>
      <w:r w:rsidRPr="00207198">
        <w:t>68.</w:t>
      </w:r>
      <w:r w:rsidR="0097328B" w:rsidRPr="00207198">
        <w:t>3</w:t>
      </w:r>
      <w:r w:rsidRPr="00207198">
        <w:t>0.--.</w:t>
      </w:r>
      <w:r w:rsidRPr="00207198">
        <w:tab/>
      </w:r>
      <w:bookmarkEnd w:id="8"/>
      <w:bookmarkEnd w:id="9"/>
      <w:r w:rsidR="0097328B" w:rsidRPr="00207198">
        <w:t>LEIDINGSNETTEN</w:t>
      </w:r>
      <w:bookmarkEnd w:id="10"/>
      <w:bookmarkEnd w:id="11"/>
    </w:p>
    <w:p w14:paraId="533B51E0" w14:textId="77777777" w:rsidR="000E5B71" w:rsidRPr="00BD7889" w:rsidRDefault="000E5B71" w:rsidP="00D263BF">
      <w:pPr>
        <w:pStyle w:val="Hoofdgroep"/>
      </w:pPr>
      <w:bookmarkStart w:id="12" w:name="_Toc351383708"/>
      <w:bookmarkStart w:id="13" w:name="_Toc351387167"/>
      <w:bookmarkStart w:id="14" w:name="_Toc358635618"/>
      <w:bookmarkStart w:id="15" w:name="_Toc358635633"/>
      <w:r w:rsidRPr="00207198">
        <w:t>68.</w:t>
      </w:r>
      <w:r w:rsidR="0097328B" w:rsidRPr="00207198">
        <w:t>3</w:t>
      </w:r>
      <w:r w:rsidR="00D263BF" w:rsidRPr="00207198">
        <w:t>5</w:t>
      </w:r>
      <w:r w:rsidRPr="00207198">
        <w:t>.00.</w:t>
      </w:r>
      <w:r w:rsidRPr="00207198">
        <w:tab/>
      </w:r>
      <w:bookmarkEnd w:id="12"/>
      <w:bookmarkEnd w:id="13"/>
      <w:r w:rsidR="00760078" w:rsidRPr="00BD7889">
        <w:t>PIJPLEID</w:t>
      </w:r>
      <w:r w:rsidR="00D263BF" w:rsidRPr="00BD7889">
        <w:t>GINSYSTEMEN VOOR PERSLUCHTINSTALLATIES [equipment and services</w:t>
      </w:r>
      <w:r w:rsidR="00584C8E" w:rsidRPr="00BD7889">
        <w:t>]</w:t>
      </w:r>
      <w:bookmarkEnd w:id="14"/>
      <w:bookmarkEnd w:id="15"/>
    </w:p>
    <w:p w14:paraId="25C0D764" w14:textId="4F475C8E" w:rsidR="000E5B71" w:rsidRPr="00207198" w:rsidRDefault="000E5B71" w:rsidP="000E5B71">
      <w:pPr>
        <w:pStyle w:val="Kop2"/>
        <w:rPr>
          <w:lang w:val="nl-BE"/>
        </w:rPr>
      </w:pPr>
      <w:bookmarkStart w:id="16" w:name="_Toc351383709"/>
      <w:bookmarkStart w:id="17" w:name="_Toc351387168"/>
      <w:bookmarkStart w:id="18" w:name="_Toc358635619"/>
      <w:bookmarkStart w:id="19" w:name="_Toc358635634"/>
      <w:r w:rsidRPr="00207198">
        <w:rPr>
          <w:rFonts w:eastAsia="Times New Roman"/>
          <w:color w:val="0000FF"/>
          <w:lang w:val="nl-BE"/>
        </w:rPr>
        <w:t>68.</w:t>
      </w:r>
      <w:r w:rsidR="0097328B" w:rsidRPr="00207198">
        <w:rPr>
          <w:rFonts w:eastAsia="Times New Roman"/>
          <w:color w:val="0000FF"/>
          <w:lang w:val="nl-BE"/>
        </w:rPr>
        <w:t>3</w:t>
      </w:r>
      <w:r w:rsidR="00D263BF" w:rsidRPr="00207198">
        <w:rPr>
          <w:rFonts w:eastAsia="Times New Roman"/>
          <w:color w:val="0000FF"/>
          <w:lang w:val="nl-BE"/>
        </w:rPr>
        <w:t>5</w:t>
      </w:r>
      <w:r w:rsidRPr="00207198">
        <w:rPr>
          <w:rFonts w:eastAsia="Times New Roman"/>
          <w:color w:val="0000FF"/>
          <w:lang w:val="nl-BE"/>
        </w:rPr>
        <w:t>.</w:t>
      </w:r>
      <w:r w:rsidR="0097328B" w:rsidRPr="00207198">
        <w:rPr>
          <w:rFonts w:eastAsia="Times New Roman"/>
          <w:color w:val="0000FF"/>
          <w:lang w:val="nl-BE"/>
        </w:rPr>
        <w:t>10</w:t>
      </w:r>
      <w:r w:rsidRPr="00207198">
        <w:rPr>
          <w:rFonts w:eastAsia="Times New Roman"/>
          <w:color w:val="0000FF"/>
          <w:lang w:val="nl-BE"/>
        </w:rPr>
        <w:t>.</w:t>
      </w:r>
      <w:r w:rsidRPr="00207198">
        <w:rPr>
          <w:lang w:val="nl-BE"/>
        </w:rPr>
        <w:tab/>
      </w:r>
      <w:r w:rsidRPr="00207198">
        <w:rPr>
          <w:rFonts w:eastAsia="Times New Roman"/>
          <w:lang w:val="nl-BE"/>
        </w:rPr>
        <w:t>Perslucht, leidingen, alg.</w:t>
      </w:r>
      <w:r w:rsidRPr="00207198">
        <w:rPr>
          <w:rStyle w:val="RevisieDatum"/>
          <w:lang w:val="nl-BE"/>
        </w:rPr>
        <w:t xml:space="preserve">  </w:t>
      </w:r>
      <w:r w:rsidR="0089572F" w:rsidRPr="00207198">
        <w:rPr>
          <w:rStyle w:val="RevisieDatum"/>
          <w:lang w:val="nl-BE"/>
        </w:rPr>
        <w:t>10</w:t>
      </w:r>
      <w:r w:rsidRPr="00207198">
        <w:rPr>
          <w:rStyle w:val="RevisieDatum"/>
          <w:lang w:val="nl-BE"/>
        </w:rPr>
        <w:t>-0</w:t>
      </w:r>
      <w:r w:rsidR="00310604" w:rsidRPr="00207198">
        <w:rPr>
          <w:rStyle w:val="RevisieDatum"/>
          <w:lang w:val="nl-BE"/>
        </w:rPr>
        <w:t>6</w:t>
      </w:r>
      <w:r w:rsidRPr="00207198">
        <w:rPr>
          <w:rStyle w:val="RevisieDatum"/>
          <w:lang w:val="nl-BE"/>
        </w:rPr>
        <w:t>-13</w:t>
      </w:r>
      <w:r w:rsidRPr="00207198">
        <w:rPr>
          <w:rStyle w:val="Referentie"/>
          <w:lang w:val="nl-BE"/>
        </w:rPr>
        <w:t xml:space="preserve">  </w:t>
      </w:r>
      <w:bookmarkEnd w:id="16"/>
      <w:bookmarkEnd w:id="17"/>
      <w:bookmarkEnd w:id="18"/>
      <w:bookmarkEnd w:id="19"/>
    </w:p>
    <w:p w14:paraId="7213E912" w14:textId="77777777" w:rsidR="000E5B71" w:rsidRPr="00207198" w:rsidRDefault="000E5B71" w:rsidP="000E5B71">
      <w:pPr>
        <w:pStyle w:val="SfbCode"/>
      </w:pPr>
      <w:r w:rsidRPr="00207198">
        <w:t>(</w:t>
      </w:r>
      <w:r w:rsidR="00461D44" w:rsidRPr="00207198">
        <w:t>54.4</w:t>
      </w:r>
      <w:r w:rsidRPr="00207198">
        <w:t xml:space="preserve">) </w:t>
      </w:r>
      <w:r w:rsidR="00461D44" w:rsidRPr="00207198">
        <w:t>la</w:t>
      </w:r>
    </w:p>
    <w:p w14:paraId="00E15E44" w14:textId="77777777" w:rsidR="000E5B71" w:rsidRPr="00207198" w:rsidRDefault="00D832B6" w:rsidP="000E5B71">
      <w:pPr>
        <w:pStyle w:val="Lijn"/>
      </w:pPr>
      <w:r>
        <w:rPr>
          <w:noProof/>
        </w:rPr>
      </w:r>
      <w:r w:rsidR="00D832B6">
        <w:rPr>
          <w:noProof/>
        </w:rPr>
        <w:pict w14:anchorId="344ABC13">
          <v:rect id="_x0000_i1026" alt="" style="width:453.6pt;height:.05pt;mso-width-percent:0;mso-height-percent:0;mso-width-percent:0;mso-height-percent:0" o:hralign="center" o:hrstd="t" o:hr="t" fillcolor="#a0a0a0" stroked="f"/>
        </w:pict>
      </w:r>
    </w:p>
    <w:p w14:paraId="43A8B1DC" w14:textId="77777777" w:rsidR="000E5B71" w:rsidRPr="00207198" w:rsidRDefault="000E5B71" w:rsidP="000E5B71">
      <w:pPr>
        <w:pStyle w:val="Kop5"/>
        <w:rPr>
          <w:lang w:val="nl-BE"/>
        </w:rPr>
      </w:pPr>
      <w:r w:rsidRPr="00207198">
        <w:rPr>
          <w:rStyle w:val="Kop5BlauwChar"/>
          <w:lang w:val="nl-BE"/>
        </w:rPr>
        <w:t>.10.</w:t>
      </w:r>
      <w:r w:rsidRPr="00207198">
        <w:rPr>
          <w:lang w:val="nl-BE"/>
        </w:rPr>
        <w:tab/>
        <w:t>OMVANG</w:t>
      </w:r>
    </w:p>
    <w:p w14:paraId="39BC1D0A" w14:textId="77777777" w:rsidR="000E5B71" w:rsidRPr="00207198" w:rsidRDefault="000E5B71" w:rsidP="000E5B71">
      <w:pPr>
        <w:pStyle w:val="Kop6"/>
        <w:rPr>
          <w:lang w:val="nl-BE"/>
        </w:rPr>
      </w:pPr>
      <w:r w:rsidRPr="00207198">
        <w:rPr>
          <w:lang w:val="nl-BE"/>
        </w:rPr>
        <w:t>.11.</w:t>
      </w:r>
      <w:r w:rsidRPr="00207198">
        <w:rPr>
          <w:lang w:val="nl-BE"/>
        </w:rPr>
        <w:tab/>
        <w:t>Definitie:</w:t>
      </w:r>
    </w:p>
    <w:p w14:paraId="00B2D37E" w14:textId="77777777" w:rsidR="000E5B71" w:rsidRPr="00207198" w:rsidRDefault="000E5B71" w:rsidP="000E5B71">
      <w:pPr>
        <w:pStyle w:val="81Def"/>
      </w:pPr>
      <w:r w:rsidRPr="00207198">
        <w:t>-</w:t>
      </w:r>
      <w:r w:rsidRPr="00207198">
        <w:tab/>
        <w:t>Leidingen voor persluchtdistributie, met inbegrip van alle bevestigingsmiddelen, uitzettingshulpstukken, onderlinge verbindingsstukken en dergelijke worden hierbij besproken.</w:t>
      </w:r>
    </w:p>
    <w:p w14:paraId="6768277E" w14:textId="77777777" w:rsidR="000E5B71" w:rsidRPr="00207198" w:rsidRDefault="000E5B71" w:rsidP="000E5B71">
      <w:pPr>
        <w:pStyle w:val="Kop6"/>
        <w:rPr>
          <w:lang w:val="nl-BE"/>
        </w:rPr>
      </w:pPr>
      <w:r w:rsidRPr="00207198">
        <w:rPr>
          <w:lang w:val="nl-BE"/>
        </w:rPr>
        <w:t>.12.</w:t>
      </w:r>
      <w:r w:rsidRPr="00207198">
        <w:rPr>
          <w:lang w:val="nl-BE"/>
        </w:rPr>
        <w:tab/>
        <w:t>De werken omvatten:</w:t>
      </w:r>
    </w:p>
    <w:p w14:paraId="21BFF8C0" w14:textId="77777777" w:rsidR="000E5B71" w:rsidRPr="00207198" w:rsidRDefault="000E5B71" w:rsidP="000E5B71">
      <w:pPr>
        <w:pStyle w:val="81"/>
      </w:pPr>
      <w:r w:rsidRPr="00207198">
        <w:t>-</w:t>
      </w:r>
      <w:r w:rsidRPr="00207198">
        <w:tab/>
        <w:t>Het zagen en/of kappen van de nodige doorvoeropeningen en sleuven.</w:t>
      </w:r>
    </w:p>
    <w:p w14:paraId="5CB692DF" w14:textId="77777777" w:rsidR="000E5B71" w:rsidRPr="00207198" w:rsidRDefault="000E5B71" w:rsidP="000E5B71">
      <w:pPr>
        <w:pStyle w:val="81"/>
      </w:pPr>
      <w:r w:rsidRPr="00207198">
        <w:t>-</w:t>
      </w:r>
      <w:r w:rsidRPr="00207198">
        <w:tab/>
        <w:t xml:space="preserve">Het plaatsen en vastleggen van de </w:t>
      </w:r>
      <w:r w:rsidR="00CF0E26" w:rsidRPr="00207198">
        <w:t>perslucht</w:t>
      </w:r>
      <w:r w:rsidR="0025710D">
        <w:t>- en medische gas</w:t>
      </w:r>
      <w:r w:rsidRPr="00207198">
        <w:t>leidingen.</w:t>
      </w:r>
    </w:p>
    <w:p w14:paraId="632D6CE5" w14:textId="77777777" w:rsidR="000E5B71" w:rsidRPr="00207198" w:rsidRDefault="000E5B71" w:rsidP="000E5B71">
      <w:pPr>
        <w:pStyle w:val="81"/>
      </w:pPr>
      <w:r w:rsidRPr="00207198">
        <w:t>-</w:t>
      </w:r>
      <w:r w:rsidRPr="00207198">
        <w:tab/>
        <w:t>Het aansluiten</w:t>
      </w:r>
      <w:r w:rsidR="00310604" w:rsidRPr="00207198">
        <w:t xml:space="preserve"> </w:t>
      </w:r>
      <w:r w:rsidRPr="00207198">
        <w:t>van de leidingen</w:t>
      </w:r>
      <w:r w:rsidR="00310604" w:rsidRPr="00207198">
        <w:t>.</w:t>
      </w:r>
    </w:p>
    <w:p w14:paraId="60B77F01" w14:textId="77777777" w:rsidR="000E5B71" w:rsidRPr="00207198" w:rsidRDefault="000E5B71" w:rsidP="000E5B71">
      <w:pPr>
        <w:pStyle w:val="81"/>
      </w:pPr>
      <w:r w:rsidRPr="00207198">
        <w:t>-</w:t>
      </w:r>
      <w:r w:rsidRPr="00207198">
        <w:tab/>
        <w:t>Een drukproef van de leidingen.</w:t>
      </w:r>
    </w:p>
    <w:p w14:paraId="7A904631" w14:textId="77777777" w:rsidR="000E5B71" w:rsidRPr="00207198" w:rsidRDefault="000E5B71" w:rsidP="000E5B71">
      <w:pPr>
        <w:pStyle w:val="81"/>
      </w:pPr>
      <w:r w:rsidRPr="00207198">
        <w:t>-</w:t>
      </w:r>
      <w:r w:rsidRPr="00207198">
        <w:tab/>
        <w:t>Het verwijderen van alle verpakkingsafval van de werf.</w:t>
      </w:r>
    </w:p>
    <w:p w14:paraId="0BE1B72C" w14:textId="77777777" w:rsidR="000E5B71" w:rsidRPr="00207198" w:rsidRDefault="000E5B71" w:rsidP="000E5B71">
      <w:pPr>
        <w:pStyle w:val="Kop6"/>
        <w:rPr>
          <w:lang w:val="nl-BE"/>
        </w:rPr>
      </w:pPr>
      <w:r w:rsidRPr="00207198">
        <w:rPr>
          <w:lang w:val="nl-BE"/>
        </w:rPr>
        <w:t>.13.</w:t>
      </w:r>
      <w:r w:rsidRPr="00207198">
        <w:rPr>
          <w:lang w:val="nl-BE"/>
        </w:rPr>
        <w:tab/>
        <w:t>Tevens in deze post inbegrepen:</w:t>
      </w:r>
    </w:p>
    <w:p w14:paraId="6D3CBFB7" w14:textId="77777777" w:rsidR="000E5B71" w:rsidRPr="000E1146" w:rsidRDefault="000E5B71" w:rsidP="000E5B71">
      <w:pPr>
        <w:pStyle w:val="81"/>
        <w:rPr>
          <w:rStyle w:val="OptieChar"/>
          <w:color w:val="000000" w:themeColor="text1"/>
        </w:rPr>
      </w:pPr>
      <w:r w:rsidRPr="00207198">
        <w:rPr>
          <w:rStyle w:val="OptieChar"/>
        </w:rPr>
        <w:t>#</w:t>
      </w:r>
      <w:r w:rsidRPr="000E1146">
        <w:rPr>
          <w:rStyle w:val="OptieChar"/>
          <w:color w:val="000000" w:themeColor="text1"/>
        </w:rPr>
        <w:t>-</w:t>
      </w:r>
      <w:r w:rsidRPr="000E1146">
        <w:rPr>
          <w:rStyle w:val="OptieChar"/>
          <w:color w:val="000000" w:themeColor="text1"/>
        </w:rPr>
        <w:tab/>
        <w:t>Het plaatsen van leidingkokers of halfschalen.</w:t>
      </w:r>
    </w:p>
    <w:p w14:paraId="4E93BA2E" w14:textId="77777777" w:rsidR="000E5B71" w:rsidRPr="000E1146" w:rsidRDefault="000E5B71" w:rsidP="000E5B71">
      <w:pPr>
        <w:pStyle w:val="81"/>
        <w:rPr>
          <w:rStyle w:val="OptieChar"/>
          <w:color w:val="000000" w:themeColor="text1"/>
        </w:rPr>
      </w:pPr>
      <w:r w:rsidRPr="00207198">
        <w:rPr>
          <w:rStyle w:val="OptieChar"/>
        </w:rPr>
        <w:t>#</w:t>
      </w:r>
      <w:r w:rsidRPr="000E1146">
        <w:rPr>
          <w:rStyle w:val="OptieChar"/>
          <w:color w:val="000000" w:themeColor="text1"/>
        </w:rPr>
        <w:t>-</w:t>
      </w:r>
      <w:r w:rsidRPr="000E1146">
        <w:rPr>
          <w:rStyle w:val="OptieChar"/>
          <w:color w:val="000000" w:themeColor="text1"/>
        </w:rPr>
        <w:tab/>
        <w:t>Het voorzien van een isolerende mantel rond de buizen.</w:t>
      </w:r>
    </w:p>
    <w:p w14:paraId="145A435E" w14:textId="77777777" w:rsidR="000E5B71" w:rsidRPr="00207198" w:rsidRDefault="000E5B71" w:rsidP="000E5B71">
      <w:pPr>
        <w:pStyle w:val="Kop6"/>
        <w:rPr>
          <w:lang w:val="nl-BE"/>
        </w:rPr>
      </w:pPr>
      <w:bookmarkStart w:id="20" w:name="_Toc128825041"/>
      <w:bookmarkStart w:id="21" w:name="_Toc244576145"/>
      <w:r w:rsidRPr="00207198">
        <w:rPr>
          <w:lang w:val="nl-BE"/>
        </w:rPr>
        <w:t>.14.</w:t>
      </w:r>
      <w:r w:rsidRPr="00207198">
        <w:rPr>
          <w:lang w:val="nl-BE"/>
        </w:rPr>
        <w:tab/>
        <w:t>Niet in deze post inbegrepen:</w:t>
      </w:r>
      <w:bookmarkEnd w:id="20"/>
      <w:bookmarkEnd w:id="21"/>
    </w:p>
    <w:p w14:paraId="65D719A7" w14:textId="77777777" w:rsidR="000E5B71" w:rsidRDefault="000E5B71" w:rsidP="000E5B71">
      <w:pPr>
        <w:pStyle w:val="80"/>
        <w:rPr>
          <w:rStyle w:val="OptieChar"/>
        </w:rPr>
      </w:pPr>
      <w:r w:rsidRPr="00207198">
        <w:rPr>
          <w:rStyle w:val="OptieChar"/>
          <w:highlight w:val="yellow"/>
        </w:rPr>
        <w:t>…</w:t>
      </w:r>
    </w:p>
    <w:p w14:paraId="080017D4" w14:textId="77777777" w:rsidR="00015EF8" w:rsidRPr="00207198" w:rsidRDefault="00015EF8" w:rsidP="000E5B71">
      <w:pPr>
        <w:pStyle w:val="80"/>
        <w:rPr>
          <w:rStyle w:val="OptieChar"/>
        </w:rPr>
      </w:pPr>
    </w:p>
    <w:p w14:paraId="069ED2AC" w14:textId="77777777" w:rsidR="00D43BC0" w:rsidRPr="00207198" w:rsidRDefault="00D43BC0" w:rsidP="00D43BC0">
      <w:pPr>
        <w:pStyle w:val="Kop5"/>
        <w:rPr>
          <w:lang w:val="nl-BE"/>
        </w:rPr>
      </w:pPr>
      <w:r w:rsidRPr="00207198">
        <w:rPr>
          <w:rStyle w:val="Kop5BlauwChar"/>
          <w:lang w:val="nl-BE"/>
        </w:rPr>
        <w:t>.30.</w:t>
      </w:r>
      <w:r w:rsidRPr="00207198">
        <w:rPr>
          <w:lang w:val="nl-BE"/>
        </w:rPr>
        <w:tab/>
        <w:t>ALGEMENE BESCHRIJVING - MATERIALEN</w:t>
      </w:r>
    </w:p>
    <w:p w14:paraId="1604BBDF" w14:textId="77777777" w:rsidR="00D43BC0" w:rsidRPr="00207198" w:rsidRDefault="00D43BC0" w:rsidP="00D43BC0">
      <w:pPr>
        <w:pStyle w:val="Kop6"/>
        <w:rPr>
          <w:lang w:val="nl-BE"/>
        </w:rPr>
      </w:pPr>
      <w:r w:rsidRPr="00207198">
        <w:rPr>
          <w:lang w:val="nl-BE"/>
        </w:rPr>
        <w:t>.30.</w:t>
      </w:r>
      <w:r w:rsidRPr="00207198">
        <w:rPr>
          <w:lang w:val="nl-BE"/>
        </w:rPr>
        <w:tab/>
        <w:t>Algemene basisreferenties:</w:t>
      </w:r>
    </w:p>
    <w:p w14:paraId="4EA81401" w14:textId="77777777" w:rsidR="00D43BC0" w:rsidRPr="00207198" w:rsidRDefault="00D43BC0" w:rsidP="00D43BC0">
      <w:pPr>
        <w:pStyle w:val="80"/>
      </w:pPr>
      <w:r w:rsidRPr="00207198">
        <w:t>De gebruikte materialen mogen geen negatieve invloed hebben op de goede en rendabele werking van de installatie of elke component ervan.</w:t>
      </w:r>
    </w:p>
    <w:p w14:paraId="21145AD5" w14:textId="77777777" w:rsidR="00D43BC0" w:rsidRPr="00207198" w:rsidRDefault="00D43BC0" w:rsidP="00D43BC0">
      <w:pPr>
        <w:pStyle w:val="80"/>
      </w:pPr>
      <w:r w:rsidRPr="00207198">
        <w:t>Ten allen tijde worden buizen gebruikt die in hun functie en plaatsing geen nadelige gevolgen kunnen hebben door corrosievorming (zoals elektrolyse, putcorrosie, …).</w:t>
      </w:r>
    </w:p>
    <w:p w14:paraId="24ED6982" w14:textId="77777777" w:rsidR="00D43BC0" w:rsidRDefault="00D43BC0" w:rsidP="00D43BC0">
      <w:pPr>
        <w:pStyle w:val="80"/>
      </w:pPr>
      <w:r w:rsidRPr="00207198">
        <w:t>De keuze inzake materialen heeft tot gevolg dat de aannemer de volledige verantwoordelijkheid draagt voor het tracé en bevestigingen inzake de vormveranderingen die tot stand kunnen komen in de leidingen tengevolge van de temperatuursverschillen.</w:t>
      </w:r>
    </w:p>
    <w:p w14:paraId="42F568AF" w14:textId="77777777" w:rsidR="00015EF8" w:rsidRPr="00207198" w:rsidRDefault="00015EF8" w:rsidP="00D43BC0">
      <w:pPr>
        <w:pStyle w:val="80"/>
      </w:pPr>
    </w:p>
    <w:p w14:paraId="5BBDCDDA" w14:textId="77777777" w:rsidR="00D43BC0" w:rsidRPr="00207198" w:rsidRDefault="00D43BC0" w:rsidP="00D43BC0">
      <w:pPr>
        <w:pStyle w:val="Kop5"/>
        <w:rPr>
          <w:lang w:val="nl-BE"/>
        </w:rPr>
      </w:pPr>
      <w:r w:rsidRPr="00207198">
        <w:rPr>
          <w:rStyle w:val="Kop5BlauwChar"/>
          <w:lang w:val="nl-BE"/>
        </w:rPr>
        <w:t>.40.</w:t>
      </w:r>
      <w:r w:rsidRPr="00207198">
        <w:rPr>
          <w:lang w:val="nl-BE"/>
        </w:rPr>
        <w:tab/>
        <w:t>ALGEMENE BESCHRIJVING - UITVOERING</w:t>
      </w:r>
    </w:p>
    <w:p w14:paraId="1B8EFA97" w14:textId="77777777" w:rsidR="00D43BC0" w:rsidRPr="00207198" w:rsidRDefault="00D43BC0" w:rsidP="00D43BC0">
      <w:pPr>
        <w:pStyle w:val="Kop6"/>
        <w:rPr>
          <w:lang w:val="nl-BE"/>
        </w:rPr>
      </w:pPr>
      <w:r w:rsidRPr="00207198">
        <w:rPr>
          <w:lang w:val="nl-BE"/>
        </w:rPr>
        <w:t>.41.</w:t>
      </w:r>
      <w:r w:rsidRPr="00207198">
        <w:rPr>
          <w:lang w:val="nl-BE"/>
        </w:rPr>
        <w:tab/>
        <w:t>Basisreferenties:</w:t>
      </w:r>
    </w:p>
    <w:p w14:paraId="573036E4" w14:textId="77777777" w:rsidR="00D43BC0" w:rsidRPr="00207198" w:rsidRDefault="00D43BC0" w:rsidP="00D43BC0">
      <w:pPr>
        <w:pStyle w:val="Kop7"/>
        <w:rPr>
          <w:lang w:val="nl-BE"/>
        </w:rPr>
      </w:pPr>
      <w:r w:rsidRPr="00207198">
        <w:rPr>
          <w:lang w:val="nl-BE"/>
        </w:rPr>
        <w:t>.41.10.</w:t>
      </w:r>
      <w:r w:rsidRPr="00207198">
        <w:rPr>
          <w:lang w:val="nl-BE"/>
        </w:rPr>
        <w:tab/>
        <w:t>Belangrijke opmerking:</w:t>
      </w:r>
    </w:p>
    <w:p w14:paraId="6FB69FF8" w14:textId="77777777" w:rsidR="00D43BC0" w:rsidRPr="00207198" w:rsidRDefault="00D43BC0" w:rsidP="00D43BC0">
      <w:pPr>
        <w:pStyle w:val="80"/>
      </w:pPr>
      <w:r w:rsidRPr="00207198">
        <w:t>De werken worden uitgevoerd door een aannemer gespecialiseerd in lood</w:t>
      </w:r>
      <w:r w:rsidR="00684F49" w:rsidRPr="00207198">
        <w:t xml:space="preserve">gieterij </w:t>
      </w:r>
      <w:r w:rsidRPr="00207198">
        <w:t>en/of verwarmingsinstallaties.</w:t>
      </w:r>
    </w:p>
    <w:p w14:paraId="4C23D073" w14:textId="77777777" w:rsidR="00642F77" w:rsidRPr="00207198" w:rsidRDefault="00642F77" w:rsidP="00642F77">
      <w:pPr>
        <w:pStyle w:val="80"/>
      </w:pPr>
      <w:r w:rsidRPr="00207198">
        <w:t>De uitvoering gebeurt volgens de voorschriften van de fabrikant</w:t>
      </w:r>
      <w:r w:rsidRPr="00207198">
        <w:rPr>
          <w:rStyle w:val="MerkChar"/>
        </w:rPr>
        <w:t>, zoals vermeld in de brochure “Sanha - Technische product- en montage-informatie [</w:t>
      </w:r>
      <w:r>
        <w:fldChar w:fldCharType="begin"/>
      </w:r>
      <w:r>
        <w:instrText>HYPERLINK "http://www.sanha.nl/fileadmin/downloads/drucksachen/Montagehelfer/NL%20niederlaendisch/MH000_470_53_10_montage_nl.pdf"</w:instrText>
      </w:r>
      <w:r>
        <w:fldChar w:fldCharType="separate"/>
      </w:r>
      <w:r w:rsidRPr="00207198">
        <w:rPr>
          <w:rStyle w:val="Hyperlink"/>
        </w:rPr>
        <w:t>PDF</w:t>
      </w:r>
      <w:r>
        <w:fldChar w:fldCharType="end"/>
      </w:r>
      <w:r w:rsidRPr="00207198">
        <w:rPr>
          <w:rStyle w:val="MerkChar"/>
        </w:rPr>
        <w:t>]”</w:t>
      </w:r>
      <w:r w:rsidRPr="00207198">
        <w:t>.</w:t>
      </w:r>
    </w:p>
    <w:p w14:paraId="1500A039" w14:textId="77777777" w:rsidR="00642F77" w:rsidRPr="00207198" w:rsidRDefault="00642F77" w:rsidP="00642F77">
      <w:pPr>
        <w:pStyle w:val="80"/>
      </w:pPr>
      <w:r w:rsidRPr="00207198">
        <w:t>Er wordt bij de uitvoering rekening gehouden met de uitzetting van het materiaal.</w:t>
      </w:r>
    </w:p>
    <w:p w14:paraId="540F7961" w14:textId="77777777" w:rsidR="005309F4" w:rsidRPr="00207198" w:rsidRDefault="005309F4" w:rsidP="005309F4">
      <w:pPr>
        <w:pStyle w:val="Kop7"/>
        <w:rPr>
          <w:lang w:val="nl-BE"/>
        </w:rPr>
      </w:pPr>
      <w:r w:rsidRPr="00207198">
        <w:rPr>
          <w:lang w:val="nl-BE"/>
        </w:rPr>
        <w:t>.41.30.</w:t>
      </w:r>
      <w:r w:rsidRPr="00207198">
        <w:rPr>
          <w:lang w:val="nl-BE"/>
        </w:rPr>
        <w:tab/>
        <w:t>Normen en technische referentiedocumenten:</w:t>
      </w:r>
    </w:p>
    <w:p w14:paraId="70B073CC" w14:textId="09FC11BC" w:rsidR="005309F4" w:rsidRPr="00207198" w:rsidRDefault="005309F4" w:rsidP="005309F4">
      <w:pPr>
        <w:pStyle w:val="80"/>
      </w:pPr>
      <w:r w:rsidRPr="00207198">
        <w:t xml:space="preserve">De plaatsing van de leidingen gebeurt overeenkomstig de voorschriften van </w:t>
      </w:r>
      <w:r w:rsidR="004B1C8E">
        <w:t>NBN EN 764</w:t>
      </w:r>
      <w:r w:rsidR="0047301F">
        <w:t>-4:2003 en NBN EN 764-5:2003</w:t>
      </w:r>
      <w:r w:rsidR="006210EB" w:rsidRPr="00207198">
        <w:t>.</w:t>
      </w:r>
    </w:p>
    <w:p w14:paraId="1B367F04" w14:textId="77777777" w:rsidR="001D1F34" w:rsidRPr="00207198" w:rsidRDefault="001D1F34" w:rsidP="001D1F34">
      <w:pPr>
        <w:pStyle w:val="Kop6"/>
        <w:rPr>
          <w:lang w:val="nl-BE"/>
        </w:rPr>
      </w:pPr>
      <w:r w:rsidRPr="00207198">
        <w:rPr>
          <w:lang w:val="nl-BE"/>
        </w:rPr>
        <w:t>.42.</w:t>
      </w:r>
      <w:r w:rsidRPr="00207198">
        <w:rPr>
          <w:lang w:val="nl-BE"/>
        </w:rPr>
        <w:tab/>
        <w:t>Algemene voorschriften:</w:t>
      </w:r>
    </w:p>
    <w:p w14:paraId="14B389B5" w14:textId="77777777" w:rsidR="00642F77" w:rsidRPr="00207198" w:rsidRDefault="00642F77" w:rsidP="00642F77">
      <w:pPr>
        <w:pStyle w:val="Kop7"/>
        <w:rPr>
          <w:lang w:val="nl-BE"/>
        </w:rPr>
      </w:pPr>
      <w:r w:rsidRPr="00207198">
        <w:rPr>
          <w:lang w:val="nl-BE"/>
        </w:rPr>
        <w:t>.42.10.</w:t>
      </w:r>
      <w:r w:rsidRPr="00207198">
        <w:rPr>
          <w:lang w:val="nl-BE"/>
        </w:rPr>
        <w:tab/>
        <w:t>Voorbereidende werkzaamheden:</w:t>
      </w:r>
    </w:p>
    <w:p w14:paraId="46B6A2A5" w14:textId="77777777" w:rsidR="00642F77" w:rsidRPr="00207198" w:rsidRDefault="00642F77" w:rsidP="00642F77">
      <w:pPr>
        <w:pStyle w:val="Kop8"/>
        <w:rPr>
          <w:lang w:val="nl-BE"/>
        </w:rPr>
      </w:pPr>
      <w:r w:rsidRPr="00207198">
        <w:rPr>
          <w:lang w:val="nl-BE"/>
        </w:rPr>
        <w:t>.42.13.</w:t>
      </w:r>
      <w:r w:rsidRPr="00207198">
        <w:rPr>
          <w:lang w:val="nl-BE"/>
        </w:rPr>
        <w:tab/>
        <w:t>Tracering en goedkeuring:</w:t>
      </w:r>
    </w:p>
    <w:p w14:paraId="678A6F21" w14:textId="77777777" w:rsidR="00D43BC0" w:rsidRPr="00207198" w:rsidRDefault="00D43BC0" w:rsidP="00D43BC0">
      <w:pPr>
        <w:pStyle w:val="80"/>
      </w:pPr>
      <w:r w:rsidRPr="00207198">
        <w:lastRenderedPageBreak/>
        <w:t>Het tracé van alle leidingen wordt bepaald door de aannemer en vooraf tijdig ter goedkeuring voorgelegd aan de architect.</w:t>
      </w:r>
    </w:p>
    <w:p w14:paraId="44D62100" w14:textId="77777777" w:rsidR="00EF2AFF" w:rsidRPr="00207198" w:rsidRDefault="00EF2AFF" w:rsidP="00EF2AFF">
      <w:pPr>
        <w:pStyle w:val="Kop7"/>
        <w:rPr>
          <w:lang w:val="nl-BE"/>
        </w:rPr>
      </w:pPr>
      <w:r w:rsidRPr="00207198">
        <w:rPr>
          <w:lang w:val="nl-BE"/>
        </w:rPr>
        <w:t>.42.30.</w:t>
      </w:r>
      <w:r w:rsidRPr="00207198">
        <w:rPr>
          <w:lang w:val="nl-BE"/>
        </w:rPr>
        <w:tab/>
      </w:r>
      <w:r w:rsidR="005309F4" w:rsidRPr="00207198">
        <w:rPr>
          <w:lang w:val="nl-BE"/>
        </w:rPr>
        <w:t>Opslag &amp; t</w:t>
      </w:r>
      <w:r w:rsidRPr="00207198">
        <w:rPr>
          <w:lang w:val="nl-BE"/>
        </w:rPr>
        <w:t>ransport:</w:t>
      </w:r>
    </w:p>
    <w:p w14:paraId="65BCD8EF" w14:textId="77777777" w:rsidR="00015EF8" w:rsidRPr="00207198" w:rsidRDefault="005309F4" w:rsidP="00015EF8">
      <w:pPr>
        <w:pStyle w:val="81"/>
        <w:rPr>
          <w:rStyle w:val="OptieChar"/>
        </w:rPr>
      </w:pPr>
      <w:r w:rsidRPr="00207198">
        <w:t>Volgens de richtlijnen en voorschriften van de fabrikant</w:t>
      </w:r>
      <w:r w:rsidRPr="00207198">
        <w:rPr>
          <w:rStyle w:val="MerkChar"/>
        </w:rPr>
        <w:t>, zoals vermeld in de brochure “Sanha - Technische product- en montage-informatie [</w:t>
      </w:r>
      <w:r>
        <w:fldChar w:fldCharType="begin"/>
      </w:r>
      <w:r>
        <w:instrText>HYPERLINK "http://www.sanha.nl/fileadmin/downloads/drucksachen/Montagehelfer/NL%20niederlaendisch/MH000_470_53_10_montage_nl.pdf"</w:instrText>
      </w:r>
      <w:r>
        <w:fldChar w:fldCharType="separate"/>
      </w:r>
      <w:r w:rsidRPr="00207198">
        <w:rPr>
          <w:rStyle w:val="Hyperlink"/>
        </w:rPr>
        <w:t>PDF</w:t>
      </w:r>
      <w:r>
        <w:fldChar w:fldCharType="end"/>
      </w:r>
      <w:r w:rsidRPr="00207198">
        <w:rPr>
          <w:rStyle w:val="MerkChar"/>
        </w:rPr>
        <w:t>]”</w:t>
      </w:r>
      <w:r w:rsidRPr="00207198">
        <w:t>.</w:t>
      </w:r>
      <w:r w:rsidR="00015EF8">
        <w:t xml:space="preserve"> </w:t>
      </w:r>
      <w:r w:rsidR="00015EF8" w:rsidRPr="00015EF8">
        <w:rPr>
          <w:rStyle w:val="OptieChar"/>
          <w:highlight w:val="yellow"/>
        </w:rPr>
        <w:t xml:space="preserve"> </w:t>
      </w:r>
      <w:r w:rsidR="00015EF8" w:rsidRPr="00207198">
        <w:rPr>
          <w:rStyle w:val="OptieChar"/>
          <w:highlight w:val="yellow"/>
        </w:rPr>
        <w:t>…</w:t>
      </w:r>
    </w:p>
    <w:p w14:paraId="18DB4429" w14:textId="77777777" w:rsidR="001D1F34" w:rsidRPr="00207198" w:rsidRDefault="001D1F34" w:rsidP="00EF2AFF">
      <w:pPr>
        <w:pStyle w:val="Kop6"/>
        <w:tabs>
          <w:tab w:val="clear" w:pos="7371"/>
          <w:tab w:val="clear" w:pos="7938"/>
          <w:tab w:val="left" w:pos="2880"/>
        </w:tabs>
        <w:rPr>
          <w:lang w:val="nl-BE"/>
        </w:rPr>
      </w:pPr>
      <w:r w:rsidRPr="00207198">
        <w:rPr>
          <w:lang w:val="nl-BE"/>
        </w:rPr>
        <w:t>.44.</w:t>
      </w:r>
      <w:r w:rsidRPr="00207198">
        <w:rPr>
          <w:lang w:val="nl-BE"/>
        </w:rPr>
        <w:tab/>
        <w:t>Plaatsingswijze:</w:t>
      </w:r>
    </w:p>
    <w:p w14:paraId="2ED28B9F" w14:textId="77777777" w:rsidR="00D43BC0" w:rsidRPr="00207198" w:rsidRDefault="00D43BC0" w:rsidP="00D43BC0">
      <w:pPr>
        <w:pStyle w:val="Kop7"/>
        <w:rPr>
          <w:lang w:val="nl-BE"/>
        </w:rPr>
      </w:pPr>
      <w:r w:rsidRPr="00207198">
        <w:rPr>
          <w:lang w:val="nl-BE"/>
        </w:rPr>
        <w:t>.44.30.</w:t>
      </w:r>
      <w:r w:rsidRPr="00207198">
        <w:rPr>
          <w:lang w:val="nl-BE"/>
        </w:rPr>
        <w:tab/>
        <w:t>Bevestiging:</w:t>
      </w:r>
    </w:p>
    <w:p w14:paraId="5E432B7A" w14:textId="77777777" w:rsidR="00D43BC0" w:rsidRPr="00207198" w:rsidRDefault="00D43BC0" w:rsidP="00D43BC0">
      <w:pPr>
        <w:pStyle w:val="80"/>
      </w:pPr>
      <w:r w:rsidRPr="00207198">
        <w:t>Geen enkele leiding wordt geplaatst op minder dan 1 cm afstand van het afgewerkt vlak van de wanden van het gebouw.</w:t>
      </w:r>
    </w:p>
    <w:p w14:paraId="51E7C38E" w14:textId="77777777" w:rsidR="00D43BC0" w:rsidRPr="00207198" w:rsidRDefault="00D43BC0" w:rsidP="00D43BC0">
      <w:pPr>
        <w:pStyle w:val="80"/>
      </w:pPr>
      <w:r w:rsidRPr="00207198">
        <w:t>Sleuven in muren en plafonds worden gezaagd en gekapt met aangepast materieel.</w:t>
      </w:r>
    </w:p>
    <w:p w14:paraId="43460F6E" w14:textId="77777777" w:rsidR="00D43BC0" w:rsidRPr="00207198" w:rsidRDefault="00D43BC0" w:rsidP="00D43BC0">
      <w:pPr>
        <w:pStyle w:val="80"/>
      </w:pPr>
      <w:r w:rsidRPr="00207198">
        <w:t>In verhouding tot de verwachte uitzetting moet erover gewaakt worden dat:</w:t>
      </w:r>
    </w:p>
    <w:p w14:paraId="71CAB790" w14:textId="77777777" w:rsidR="00D43BC0" w:rsidRPr="00207198" w:rsidRDefault="00D43BC0" w:rsidP="00D43BC0">
      <w:pPr>
        <w:pStyle w:val="81"/>
      </w:pPr>
      <w:r w:rsidRPr="00207198">
        <w:t>-</w:t>
      </w:r>
      <w:r w:rsidRPr="00207198">
        <w:tab/>
        <w:t>Een voldoende ruimte wordt gelaten tussen uiteinden van rechte lijnen, tussen bocht en muur.</w:t>
      </w:r>
    </w:p>
    <w:p w14:paraId="08F10FE5" w14:textId="77777777" w:rsidR="00D43BC0" w:rsidRPr="00207198" w:rsidRDefault="00D43BC0" w:rsidP="00D43BC0">
      <w:pPr>
        <w:pStyle w:val="81"/>
      </w:pPr>
      <w:r w:rsidRPr="00207198">
        <w:t>-</w:t>
      </w:r>
      <w:r w:rsidRPr="00207198">
        <w:tab/>
        <w:t>De buizen in de beugels kunnen verschuiven, met uitzondering van een aantal ervan die oordeelkundig worden gekozen.</w:t>
      </w:r>
    </w:p>
    <w:p w14:paraId="22FB6BFB" w14:textId="77777777" w:rsidR="00D43BC0" w:rsidRPr="00207198" w:rsidRDefault="00D43BC0" w:rsidP="00D43BC0">
      <w:pPr>
        <w:pStyle w:val="81"/>
      </w:pPr>
      <w:r w:rsidRPr="00207198">
        <w:t>-</w:t>
      </w:r>
      <w:r w:rsidRPr="00207198">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226A40F8" w14:textId="77777777" w:rsidR="00D43BC0" w:rsidRPr="00207198" w:rsidRDefault="00D43BC0" w:rsidP="00D43BC0">
      <w:pPr>
        <w:pStyle w:val="81"/>
      </w:pPr>
      <w:r w:rsidRPr="00207198">
        <w:t>-</w:t>
      </w:r>
      <w:r w:rsidRPr="00207198">
        <w:tab/>
        <w:t>De aftakkingen een voldoende soepelheid bezitten om de bewegingen van de hoofdleiding te volgen.</w:t>
      </w:r>
    </w:p>
    <w:p w14:paraId="614B3A31" w14:textId="77777777" w:rsidR="00D43BC0" w:rsidRPr="00207198" w:rsidRDefault="00D43BC0" w:rsidP="00D43BC0">
      <w:pPr>
        <w:pStyle w:val="Kop7"/>
        <w:rPr>
          <w:lang w:val="nl-BE"/>
        </w:rPr>
      </w:pPr>
      <w:r w:rsidRPr="00207198">
        <w:rPr>
          <w:lang w:val="nl-BE"/>
        </w:rPr>
        <w:t>.44.40.</w:t>
      </w:r>
      <w:r w:rsidRPr="00207198">
        <w:rPr>
          <w:lang w:val="nl-BE"/>
        </w:rPr>
        <w:tab/>
        <w:t>Voorzorgsmaatregelen:</w:t>
      </w:r>
    </w:p>
    <w:p w14:paraId="1E044A50" w14:textId="77777777" w:rsidR="00D43BC0" w:rsidRPr="00207198" w:rsidRDefault="00D43BC0" w:rsidP="00D43BC0">
      <w:pPr>
        <w:pStyle w:val="80"/>
      </w:pPr>
      <w:r w:rsidRPr="00207198">
        <w:t>Er wordt loodrecht op de hartlijn van de buis gezaagd, om een zo recht mogelijke doorsnede te bekomen.</w:t>
      </w:r>
    </w:p>
    <w:p w14:paraId="25A390BE" w14:textId="77777777" w:rsidR="00D43BC0" w:rsidRPr="00207198" w:rsidRDefault="00D43BC0" w:rsidP="00D43BC0">
      <w:pPr>
        <w:pStyle w:val="80"/>
      </w:pPr>
      <w:r w:rsidRPr="00207198">
        <w:t>Alle leidingen die in de grond verwerkt worden zijn voorzien van een mantel die met een inwendige ribstructuur nauw aansluit op de buis. De leidingen worden nog in een extra los omhullende flexibele kunststofbuis gelegd.</w:t>
      </w:r>
    </w:p>
    <w:p w14:paraId="0EF48CE9" w14:textId="4AEEE7E6" w:rsidR="00D43BC0" w:rsidRPr="00207198" w:rsidRDefault="00D43BC0" w:rsidP="00D43BC0">
      <w:pPr>
        <w:pStyle w:val="80"/>
      </w:pPr>
      <w:r w:rsidRPr="00207198">
        <w:t xml:space="preserve">Doorvoeringen in muren en plafonds worden geboord met een diamantboor met een aangepaste sectie en voorzien van moffen waarin de buis vrij kan bewegen. Sleuven in muren hebben een aangepaste sectie, en worden na het plaatsen </w:t>
      </w:r>
      <w:r w:rsidR="00043389">
        <w:t xml:space="preserve">van de </w:t>
      </w:r>
      <w:r w:rsidRPr="00207198">
        <w:t>leidingen a</w:t>
      </w:r>
      <w:r w:rsidR="00043389">
        <w:t xml:space="preserve">fgewerkt </w:t>
      </w:r>
      <w:r w:rsidRPr="00207198">
        <w:t>met een daartoe geschikte mortel.</w:t>
      </w:r>
    </w:p>
    <w:p w14:paraId="56CE8FD9" w14:textId="77777777" w:rsidR="00D43BC0" w:rsidRPr="00207198" w:rsidRDefault="00D43BC0" w:rsidP="00D43BC0">
      <w:pPr>
        <w:pStyle w:val="80"/>
      </w:pPr>
      <w:r w:rsidRPr="00207198">
        <w:t xml:space="preserve">Bij het zagen, boren en/of kappen door gewapend en/of voorgespannen beton wordt erop toegezien dat geen enkele wapening en/of voorspanwapening doorboord of geraakt wordt.  </w:t>
      </w:r>
    </w:p>
    <w:p w14:paraId="4D71636E" w14:textId="77777777" w:rsidR="00D43BC0" w:rsidRPr="00207198" w:rsidRDefault="00D43BC0" w:rsidP="00D43BC0">
      <w:pPr>
        <w:pStyle w:val="Kop7"/>
        <w:rPr>
          <w:lang w:val="nl-BE"/>
        </w:rPr>
      </w:pPr>
      <w:r w:rsidRPr="00207198">
        <w:rPr>
          <w:lang w:val="nl-BE"/>
        </w:rPr>
        <w:t>.44.60.</w:t>
      </w:r>
      <w:r w:rsidRPr="00207198">
        <w:rPr>
          <w:lang w:val="nl-BE"/>
        </w:rPr>
        <w:tab/>
        <w:t>Aanvullende uitvoeringsvoorschriften:</w:t>
      </w:r>
    </w:p>
    <w:p w14:paraId="12004682" w14:textId="77777777" w:rsidR="00D43BC0" w:rsidRPr="00207198" w:rsidRDefault="00D43BC0" w:rsidP="00D43BC0">
      <w:pPr>
        <w:pStyle w:val="80"/>
      </w:pPr>
      <w:r w:rsidRPr="00207198">
        <w:t>De overige plaatsingsvoorschriften van de fabrikant zullen nauwgezet worden opgevolgd.</w:t>
      </w:r>
    </w:p>
    <w:p w14:paraId="2F9DB102" w14:textId="77777777" w:rsidR="00D43BC0" w:rsidRPr="00207198" w:rsidRDefault="00D43BC0" w:rsidP="00D43BC0">
      <w:pPr>
        <w:pStyle w:val="Kop6"/>
        <w:rPr>
          <w:lang w:val="nl-BE"/>
        </w:rPr>
      </w:pPr>
      <w:r w:rsidRPr="00207198">
        <w:rPr>
          <w:lang w:val="nl-BE"/>
        </w:rPr>
        <w:t>.45.</w:t>
      </w:r>
      <w:r w:rsidRPr="00207198">
        <w:rPr>
          <w:lang w:val="nl-BE"/>
        </w:rPr>
        <w:tab/>
        <w:t>Afwerkingen:</w:t>
      </w:r>
    </w:p>
    <w:p w14:paraId="4F9C7404" w14:textId="77777777" w:rsidR="00D43BC0" w:rsidRDefault="00D43BC0" w:rsidP="00D43BC0">
      <w:pPr>
        <w:pStyle w:val="80"/>
      </w:pPr>
      <w:r w:rsidRPr="00207198">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401B9292" w14:textId="77777777" w:rsidR="00015EF8" w:rsidRPr="00207198" w:rsidRDefault="00015EF8" w:rsidP="00D43BC0">
      <w:pPr>
        <w:pStyle w:val="80"/>
      </w:pPr>
    </w:p>
    <w:p w14:paraId="7CD2D210" w14:textId="77777777" w:rsidR="00D43BC0" w:rsidRPr="00207198" w:rsidRDefault="00D43BC0" w:rsidP="00D43BC0">
      <w:pPr>
        <w:pStyle w:val="Kop5"/>
        <w:rPr>
          <w:lang w:val="nl-BE"/>
        </w:rPr>
      </w:pPr>
      <w:r w:rsidRPr="00207198">
        <w:rPr>
          <w:rStyle w:val="Kop5BlauwChar"/>
          <w:lang w:val="nl-BE"/>
        </w:rPr>
        <w:t>.50.</w:t>
      </w:r>
      <w:r w:rsidRPr="00207198">
        <w:rPr>
          <w:lang w:val="nl-BE"/>
        </w:rPr>
        <w:tab/>
        <w:t>COORDINATIE</w:t>
      </w:r>
    </w:p>
    <w:p w14:paraId="3ED1A6A6" w14:textId="77777777" w:rsidR="00D43BC0" w:rsidRPr="00207198" w:rsidRDefault="00D43BC0" w:rsidP="00D43BC0">
      <w:pPr>
        <w:pStyle w:val="Kop6"/>
        <w:rPr>
          <w:lang w:val="nl-BE"/>
        </w:rPr>
      </w:pPr>
      <w:r w:rsidRPr="00207198">
        <w:rPr>
          <w:lang w:val="nl-BE"/>
        </w:rPr>
        <w:t>.52.</w:t>
      </w:r>
      <w:r w:rsidRPr="00207198">
        <w:rPr>
          <w:lang w:val="nl-BE"/>
        </w:rPr>
        <w:tab/>
        <w:t>Voor uitvoering:</w:t>
      </w:r>
    </w:p>
    <w:p w14:paraId="0BF30B72" w14:textId="77777777" w:rsidR="00D43BC0" w:rsidRPr="00207198" w:rsidRDefault="00D43BC0" w:rsidP="00D43BC0">
      <w:pPr>
        <w:pStyle w:val="Kop7"/>
        <w:rPr>
          <w:lang w:val="nl-BE"/>
        </w:rPr>
      </w:pPr>
      <w:r w:rsidRPr="00207198">
        <w:rPr>
          <w:lang w:val="nl-BE"/>
        </w:rPr>
        <w:t>.52.10.</w:t>
      </w:r>
      <w:r w:rsidRPr="00207198">
        <w:rPr>
          <w:lang w:val="nl-BE"/>
        </w:rPr>
        <w:tab/>
        <w:t>Voorafgaande informatie:</w:t>
      </w:r>
    </w:p>
    <w:p w14:paraId="060ABF6D" w14:textId="77777777" w:rsidR="00D43BC0" w:rsidRPr="00207198" w:rsidRDefault="00D43BC0" w:rsidP="00D43BC0">
      <w:pPr>
        <w:pStyle w:val="80"/>
        <w:rPr>
          <w:rStyle w:val="OptieChar"/>
        </w:rPr>
      </w:pPr>
      <w:r w:rsidRPr="00207198">
        <w:rPr>
          <w:rStyle w:val="OptieChar"/>
        </w:rPr>
        <w:t>#</w:t>
      </w:r>
      <w:r w:rsidRPr="00FB14BB">
        <w:rPr>
          <w:rStyle w:val="OptieChar"/>
          <w:color w:val="000000" w:themeColor="text1"/>
        </w:rPr>
        <w:t xml:space="preserve">De aannemer krijgt van de architect alle gegevens betreffende de druk op het </w:t>
      </w:r>
      <w:r w:rsidR="00684F49" w:rsidRPr="00FB14BB">
        <w:rPr>
          <w:rStyle w:val="OptieChar"/>
          <w:color w:val="000000" w:themeColor="text1"/>
        </w:rPr>
        <w:t>leidingen</w:t>
      </w:r>
      <w:r w:rsidRPr="00FB14BB">
        <w:rPr>
          <w:rStyle w:val="OptieChar"/>
          <w:color w:val="000000" w:themeColor="text1"/>
        </w:rPr>
        <w:t xml:space="preserve">net, de fysisch-chemische samenstelling van </w:t>
      </w:r>
      <w:r w:rsidR="00684F49" w:rsidRPr="00FB14BB">
        <w:rPr>
          <w:rStyle w:val="OptieChar"/>
          <w:color w:val="000000" w:themeColor="text1"/>
        </w:rPr>
        <w:t>de flu</w:t>
      </w:r>
      <w:r w:rsidR="00CF2BFB" w:rsidRPr="00FB14BB">
        <w:rPr>
          <w:rStyle w:val="OptieChar"/>
          <w:color w:val="000000" w:themeColor="text1"/>
        </w:rPr>
        <w:t>i</w:t>
      </w:r>
      <w:r w:rsidR="00684F49" w:rsidRPr="00FB14BB">
        <w:rPr>
          <w:rStyle w:val="OptieChar"/>
          <w:color w:val="000000" w:themeColor="text1"/>
        </w:rPr>
        <w:t>da</w:t>
      </w:r>
      <w:r w:rsidRPr="00FB14BB">
        <w:rPr>
          <w:rStyle w:val="OptieChar"/>
          <w:color w:val="000000" w:themeColor="text1"/>
        </w:rPr>
        <w:t xml:space="preserve"> en de materialen waarvan het gebruik wordt verboden om reden van die samenstelling.</w:t>
      </w:r>
    </w:p>
    <w:p w14:paraId="655E761D" w14:textId="77777777" w:rsidR="00326CEE" w:rsidRPr="00207198" w:rsidRDefault="00326CEE" w:rsidP="00326CEE">
      <w:pPr>
        <w:pStyle w:val="Kop7"/>
        <w:rPr>
          <w:lang w:val="nl-BE"/>
        </w:rPr>
      </w:pPr>
      <w:r w:rsidRPr="00207198">
        <w:rPr>
          <w:lang w:val="nl-BE"/>
        </w:rPr>
        <w:t>.52.40.</w:t>
      </w:r>
      <w:r w:rsidRPr="00207198">
        <w:rPr>
          <w:lang w:val="nl-BE"/>
        </w:rPr>
        <w:tab/>
      </w:r>
      <w:r w:rsidR="000466C4" w:rsidRPr="00207198">
        <w:rPr>
          <w:lang w:val="nl-BE"/>
        </w:rPr>
        <w:t>Werfleiding &amp; controle </w:t>
      </w:r>
      <w:r w:rsidRPr="00207198">
        <w:rPr>
          <w:lang w:val="nl-BE"/>
        </w:rPr>
        <w:t>:</w:t>
      </w:r>
    </w:p>
    <w:p w14:paraId="73E6153E" w14:textId="623AC377" w:rsidR="00D43BC0" w:rsidRPr="00FB14BB" w:rsidRDefault="00FB14BB" w:rsidP="00D43BC0">
      <w:pPr>
        <w:pStyle w:val="81"/>
        <w:rPr>
          <w:rStyle w:val="OptieChar"/>
          <w:color w:val="000000" w:themeColor="text1"/>
        </w:rPr>
      </w:pPr>
      <w:r w:rsidRPr="00207198">
        <w:rPr>
          <w:rStyle w:val="OptieChar"/>
        </w:rPr>
        <w:t>#</w:t>
      </w:r>
      <w:r w:rsidR="00D43BC0" w:rsidRPr="00FB14BB">
        <w:rPr>
          <w:rStyle w:val="OptieChar"/>
          <w:color w:val="000000" w:themeColor="text1"/>
        </w:rPr>
        <w:t>-</w:t>
      </w:r>
      <w:r w:rsidR="00D43BC0" w:rsidRPr="00FB14BB">
        <w:rPr>
          <w:rStyle w:val="OptieChar"/>
          <w:color w:val="000000" w:themeColor="text1"/>
        </w:rPr>
        <w:tab/>
        <w:t xml:space="preserve">De studie wordt door </w:t>
      </w:r>
      <w:r w:rsidRPr="00207198">
        <w:rPr>
          <w:rStyle w:val="OptieChar"/>
        </w:rPr>
        <w:t>#</w:t>
      </w:r>
      <w:r w:rsidR="00D43BC0" w:rsidRPr="00FB14BB">
        <w:rPr>
          <w:rStyle w:val="OptieChar"/>
          <w:color w:val="000000" w:themeColor="text1"/>
        </w:rPr>
        <w:t xml:space="preserve">de architect </w:t>
      </w:r>
      <w:r w:rsidRPr="00207198">
        <w:rPr>
          <w:rStyle w:val="OptieChar"/>
        </w:rPr>
        <w:t>#</w:t>
      </w:r>
      <w:r w:rsidR="00D43BC0" w:rsidRPr="00FB14BB">
        <w:rPr>
          <w:rStyle w:val="OptieChar"/>
          <w:color w:val="000000" w:themeColor="text1"/>
        </w:rPr>
        <w:t xml:space="preserve">het studiebureau </w:t>
      </w:r>
      <w:r w:rsidRPr="00207198">
        <w:rPr>
          <w:rStyle w:val="OptieChar"/>
        </w:rPr>
        <w:t>#</w:t>
      </w:r>
      <w:r w:rsidR="00D43BC0" w:rsidRPr="00FB14BB">
        <w:rPr>
          <w:rStyle w:val="OptieChar"/>
          <w:color w:val="000000" w:themeColor="text1"/>
        </w:rPr>
        <w:t>geleverd.</w:t>
      </w:r>
    </w:p>
    <w:p w14:paraId="5CC9DC24" w14:textId="536AEDF6" w:rsidR="00D43BC0" w:rsidRPr="00FB14BB" w:rsidRDefault="00FB14BB" w:rsidP="00D43BC0">
      <w:pPr>
        <w:pStyle w:val="81"/>
        <w:rPr>
          <w:rStyle w:val="OptieChar"/>
          <w:color w:val="000000" w:themeColor="text1"/>
        </w:rPr>
      </w:pPr>
      <w:r w:rsidRPr="00207198">
        <w:rPr>
          <w:rStyle w:val="OptieChar"/>
        </w:rPr>
        <w:t>#</w:t>
      </w:r>
      <w:r w:rsidR="00D43BC0" w:rsidRPr="00FB14BB">
        <w:rPr>
          <w:rStyle w:val="OptieChar"/>
          <w:color w:val="000000" w:themeColor="text1"/>
        </w:rPr>
        <w:t>-</w:t>
      </w:r>
      <w:r w:rsidR="00D43BC0" w:rsidRPr="00FB14BB">
        <w:rPr>
          <w:rStyle w:val="OptieChar"/>
          <w:color w:val="000000" w:themeColor="text1"/>
        </w:rPr>
        <w:tab/>
        <w:t xml:space="preserve">De studie wordt door de aannemer geleverd en ter goedkeuring aan </w:t>
      </w:r>
      <w:r w:rsidRPr="00207198">
        <w:rPr>
          <w:rStyle w:val="OptieChar"/>
        </w:rPr>
        <w:t>#</w:t>
      </w:r>
      <w:r w:rsidR="00D43BC0" w:rsidRPr="00FB14BB">
        <w:rPr>
          <w:rStyle w:val="OptieChar"/>
          <w:color w:val="000000" w:themeColor="text1"/>
        </w:rPr>
        <w:t>de architect</w:t>
      </w:r>
      <w:r w:rsidR="00675155" w:rsidRPr="00FB14BB">
        <w:rPr>
          <w:rStyle w:val="OptieChar"/>
          <w:color w:val="000000" w:themeColor="text1"/>
        </w:rPr>
        <w:t xml:space="preserve"> </w:t>
      </w:r>
      <w:r w:rsidRPr="00207198">
        <w:rPr>
          <w:rStyle w:val="OptieChar"/>
        </w:rPr>
        <w:t>#</w:t>
      </w:r>
      <w:r w:rsidR="00D43BC0" w:rsidRPr="00FB14BB">
        <w:rPr>
          <w:rStyle w:val="OptieChar"/>
          <w:color w:val="000000" w:themeColor="text1"/>
        </w:rPr>
        <w:t>het studiebureau</w:t>
      </w:r>
      <w:r w:rsidR="00675155" w:rsidRPr="00FB14BB">
        <w:rPr>
          <w:rStyle w:val="OptieChar"/>
          <w:color w:val="000000" w:themeColor="text1"/>
        </w:rPr>
        <w:t xml:space="preserve"> </w:t>
      </w:r>
      <w:r w:rsidRPr="00207198">
        <w:rPr>
          <w:rStyle w:val="OptieChar"/>
        </w:rPr>
        <w:t>#</w:t>
      </w:r>
      <w:r w:rsidR="00D43BC0" w:rsidRPr="00FB14BB">
        <w:rPr>
          <w:rStyle w:val="OptieChar"/>
          <w:color w:val="000000" w:themeColor="text1"/>
        </w:rPr>
        <w:t>voorgelegd.</w:t>
      </w:r>
    </w:p>
    <w:p w14:paraId="470F2B37" w14:textId="77777777" w:rsidR="00D43BC0" w:rsidRPr="00207198" w:rsidRDefault="00D43BC0" w:rsidP="00D43BC0">
      <w:pPr>
        <w:pStyle w:val="Kop6"/>
        <w:rPr>
          <w:lang w:val="nl-BE"/>
        </w:rPr>
      </w:pPr>
      <w:r w:rsidRPr="00207198">
        <w:rPr>
          <w:lang w:val="nl-BE"/>
        </w:rPr>
        <w:t>.53.</w:t>
      </w:r>
      <w:r w:rsidRPr="00207198">
        <w:rPr>
          <w:lang w:val="nl-BE"/>
        </w:rPr>
        <w:tab/>
        <w:t>Tijdens uitvoering:</w:t>
      </w:r>
    </w:p>
    <w:p w14:paraId="2BF9CA87" w14:textId="77777777" w:rsidR="00D43BC0" w:rsidRPr="00207198" w:rsidRDefault="00D43BC0" w:rsidP="00D43BC0">
      <w:pPr>
        <w:pStyle w:val="Kop7"/>
        <w:rPr>
          <w:lang w:val="nl-BE"/>
        </w:rPr>
      </w:pPr>
      <w:r w:rsidRPr="00207198">
        <w:rPr>
          <w:lang w:val="nl-BE"/>
        </w:rPr>
        <w:t>.53.30.</w:t>
      </w:r>
      <w:r w:rsidRPr="00207198">
        <w:rPr>
          <w:lang w:val="nl-BE"/>
        </w:rPr>
        <w:tab/>
        <w:t>Bijzondere aandacht:</w:t>
      </w:r>
    </w:p>
    <w:p w14:paraId="28DB65F3" w14:textId="77777777" w:rsidR="00D43BC0" w:rsidRPr="00207198" w:rsidRDefault="00D43BC0" w:rsidP="00D43BC0">
      <w:pPr>
        <w:pStyle w:val="80"/>
      </w:pPr>
      <w:r w:rsidRPr="00207198">
        <w:t xml:space="preserve">Alle nodige voorzieningen dienen genomen te worden om </w:t>
      </w:r>
      <w:r w:rsidR="00684F49" w:rsidRPr="00207198">
        <w:t>t</w:t>
      </w:r>
      <w:r w:rsidRPr="00207198">
        <w:t>erugslag te vermijden.</w:t>
      </w:r>
    </w:p>
    <w:p w14:paraId="03E2EB01" w14:textId="77777777" w:rsidR="00D43BC0" w:rsidRPr="00207198" w:rsidRDefault="00D43BC0" w:rsidP="00D43BC0">
      <w:pPr>
        <w:pStyle w:val="80"/>
      </w:pPr>
      <w:r w:rsidRPr="00207198">
        <w:lastRenderedPageBreak/>
        <w:t>Leidingen die in ruimten worden geplaatst waar geen verwarming vereist is, of die enkel tot op vorstvrije temperatuur verwarmd worden, moeten voorzien worden van een thermische leidingisolatie.</w:t>
      </w:r>
    </w:p>
    <w:p w14:paraId="335E4308" w14:textId="77777777" w:rsidR="00D43BC0" w:rsidRPr="00207198" w:rsidRDefault="00D43BC0" w:rsidP="00D43BC0">
      <w:pPr>
        <w:pStyle w:val="Kop6"/>
        <w:rPr>
          <w:lang w:val="nl-BE"/>
        </w:rPr>
      </w:pPr>
      <w:r w:rsidRPr="00207198">
        <w:rPr>
          <w:lang w:val="nl-BE"/>
        </w:rPr>
        <w:t>.55.</w:t>
      </w:r>
      <w:r w:rsidRPr="00207198">
        <w:rPr>
          <w:lang w:val="nl-BE"/>
        </w:rPr>
        <w:tab/>
        <w:t>Met andere posten:</w:t>
      </w:r>
    </w:p>
    <w:p w14:paraId="423E5030" w14:textId="77777777" w:rsidR="00D43BC0" w:rsidRPr="00207198" w:rsidRDefault="00D43BC0" w:rsidP="00D43BC0">
      <w:pPr>
        <w:pStyle w:val="80"/>
      </w:pPr>
      <w:r w:rsidRPr="00207198">
        <w:t>Deze post is te coördineren met de volgende artikels:</w:t>
      </w:r>
    </w:p>
    <w:p w14:paraId="6B9729CF" w14:textId="77777777" w:rsidR="00EF2AFF" w:rsidRDefault="00EF2AFF" w:rsidP="00EF2AFF">
      <w:pPr>
        <w:pStyle w:val="81"/>
        <w:rPr>
          <w:rStyle w:val="OptieChar"/>
        </w:rPr>
      </w:pPr>
      <w:r w:rsidRPr="00207198">
        <w:rPr>
          <w:rStyle w:val="OptieChar"/>
          <w:highlight w:val="yellow"/>
        </w:rPr>
        <w:t>...</w:t>
      </w:r>
    </w:p>
    <w:p w14:paraId="212BEB61" w14:textId="77777777" w:rsidR="00015EF8" w:rsidRPr="00207198" w:rsidRDefault="00015EF8" w:rsidP="00EF2AFF">
      <w:pPr>
        <w:pStyle w:val="81"/>
      </w:pPr>
    </w:p>
    <w:p w14:paraId="2CF1A169" w14:textId="77777777" w:rsidR="00D43BC0" w:rsidRPr="00207198" w:rsidRDefault="00D43BC0" w:rsidP="00D43BC0">
      <w:pPr>
        <w:pStyle w:val="Kop5"/>
        <w:rPr>
          <w:lang w:val="nl-BE"/>
        </w:rPr>
      </w:pPr>
      <w:r w:rsidRPr="00207198">
        <w:rPr>
          <w:rStyle w:val="Kop5BlauwChar"/>
          <w:lang w:val="nl-BE"/>
        </w:rPr>
        <w:t>.60.</w:t>
      </w:r>
      <w:r w:rsidRPr="00207198">
        <w:rPr>
          <w:lang w:val="nl-BE"/>
        </w:rPr>
        <w:tab/>
        <w:t>CONTROLE- EN KEURINGSASPECTEN</w:t>
      </w:r>
    </w:p>
    <w:p w14:paraId="4CCA0353" w14:textId="77777777" w:rsidR="00D43BC0" w:rsidRPr="00207198" w:rsidRDefault="00D43BC0" w:rsidP="00D43BC0">
      <w:pPr>
        <w:pStyle w:val="Kop6"/>
        <w:rPr>
          <w:lang w:val="nl-BE"/>
        </w:rPr>
      </w:pPr>
      <w:r w:rsidRPr="00207198">
        <w:rPr>
          <w:lang w:val="nl-BE"/>
        </w:rPr>
        <w:t>.61.</w:t>
      </w:r>
      <w:r w:rsidRPr="00207198">
        <w:rPr>
          <w:lang w:val="nl-BE"/>
        </w:rPr>
        <w:tab/>
        <w:t>Voor levering:</w:t>
      </w:r>
    </w:p>
    <w:p w14:paraId="7CEE5A3F" w14:textId="77777777" w:rsidR="00CE3D7B" w:rsidRPr="0025710D" w:rsidRDefault="00D43BC0" w:rsidP="0025710D">
      <w:pPr>
        <w:pStyle w:val="Kop7"/>
        <w:rPr>
          <w:lang w:val="nl-BE"/>
        </w:rPr>
      </w:pPr>
      <w:r w:rsidRPr="00207198">
        <w:rPr>
          <w:lang w:val="nl-BE"/>
        </w:rPr>
        <w:t>.61.10.</w:t>
      </w:r>
      <w:r w:rsidRPr="00207198">
        <w:rPr>
          <w:lang w:val="nl-BE"/>
        </w:rPr>
        <w:tab/>
        <w:t>Voor te leggen documenten:</w:t>
      </w:r>
    </w:p>
    <w:p w14:paraId="5F090D95" w14:textId="77777777" w:rsidR="00015EF8" w:rsidRPr="00207198" w:rsidRDefault="00015EF8" w:rsidP="00015EF8">
      <w:pPr>
        <w:pStyle w:val="81"/>
      </w:pPr>
      <w:r w:rsidRPr="00207198">
        <w:rPr>
          <w:rStyle w:val="OptieChar"/>
          <w:highlight w:val="yellow"/>
        </w:rPr>
        <w:t>...</w:t>
      </w:r>
    </w:p>
    <w:p w14:paraId="795B0024" w14:textId="77777777" w:rsidR="00D43BC0" w:rsidRPr="00207198" w:rsidRDefault="00D43BC0" w:rsidP="00D43BC0">
      <w:pPr>
        <w:pStyle w:val="Kop6"/>
        <w:rPr>
          <w:lang w:val="nl-BE"/>
        </w:rPr>
      </w:pPr>
      <w:r w:rsidRPr="00207198">
        <w:rPr>
          <w:lang w:val="nl-BE"/>
        </w:rPr>
        <w:t>.63.</w:t>
      </w:r>
      <w:r w:rsidRPr="00207198">
        <w:rPr>
          <w:lang w:val="nl-BE"/>
        </w:rPr>
        <w:tab/>
        <w:t>Voor uitvoering:</w:t>
      </w:r>
    </w:p>
    <w:p w14:paraId="33215E50" w14:textId="77777777" w:rsidR="00D43BC0" w:rsidRPr="00207198" w:rsidRDefault="00D43BC0" w:rsidP="00D43BC0">
      <w:pPr>
        <w:pStyle w:val="Kop7"/>
        <w:rPr>
          <w:lang w:val="nl-BE"/>
        </w:rPr>
      </w:pPr>
      <w:r w:rsidRPr="00207198">
        <w:rPr>
          <w:lang w:val="nl-BE"/>
        </w:rPr>
        <w:t>.63.10.</w:t>
      </w:r>
      <w:r w:rsidRPr="00207198">
        <w:rPr>
          <w:lang w:val="nl-BE"/>
        </w:rPr>
        <w:tab/>
        <w:t>Gebreken die afkeuring tot gevolg hebben:</w:t>
      </w:r>
    </w:p>
    <w:p w14:paraId="222BF902" w14:textId="77777777" w:rsidR="00D43BC0" w:rsidRPr="00207198" w:rsidRDefault="00D43BC0" w:rsidP="00D43BC0">
      <w:pPr>
        <w:pStyle w:val="80"/>
      </w:pPr>
      <w:r w:rsidRPr="00207198">
        <w:t>Alle buizen die beschadigd worden, zowel tijdens het lossen als tijdens de plaatsing worden vervangen.</w:t>
      </w:r>
    </w:p>
    <w:p w14:paraId="0BFC8251" w14:textId="77777777" w:rsidR="00D43BC0" w:rsidRPr="00207198" w:rsidRDefault="00D43BC0" w:rsidP="00D43BC0">
      <w:pPr>
        <w:pStyle w:val="Kop6"/>
        <w:rPr>
          <w:lang w:val="nl-BE"/>
        </w:rPr>
      </w:pPr>
      <w:r w:rsidRPr="00207198">
        <w:rPr>
          <w:lang w:val="nl-BE"/>
        </w:rPr>
        <w:t>.65.</w:t>
      </w:r>
      <w:r w:rsidRPr="00207198">
        <w:rPr>
          <w:lang w:val="nl-BE"/>
        </w:rPr>
        <w:tab/>
        <w:t>Na uitvoering:</w:t>
      </w:r>
    </w:p>
    <w:p w14:paraId="712026EE" w14:textId="77777777" w:rsidR="00D43BC0" w:rsidRPr="00207198" w:rsidRDefault="00D43BC0" w:rsidP="00D43BC0">
      <w:pPr>
        <w:pStyle w:val="Kop7"/>
        <w:rPr>
          <w:lang w:val="nl-BE"/>
        </w:rPr>
      </w:pPr>
      <w:r w:rsidRPr="00207198">
        <w:rPr>
          <w:lang w:val="nl-BE"/>
        </w:rPr>
        <w:t>.65.30.</w:t>
      </w:r>
      <w:r w:rsidRPr="00207198">
        <w:rPr>
          <w:lang w:val="nl-BE"/>
        </w:rPr>
        <w:tab/>
        <w:t>Proeven ter plaatse:</w:t>
      </w:r>
    </w:p>
    <w:p w14:paraId="79825991" w14:textId="77777777" w:rsidR="00D43BC0" w:rsidRPr="00207198" w:rsidRDefault="00D43BC0" w:rsidP="00D43BC0">
      <w:pPr>
        <w:pStyle w:val="80"/>
      </w:pPr>
      <w:r w:rsidRPr="00207198">
        <w:t xml:space="preserve">De aannemer zal na het plaatsen in aanwezigheid van </w:t>
      </w:r>
      <w:r w:rsidRPr="00207198">
        <w:rPr>
          <w:rStyle w:val="OptieChar"/>
        </w:rPr>
        <w:t>#de architect #</w:t>
      </w:r>
      <w:r w:rsidRPr="00FB14BB">
        <w:rPr>
          <w:rStyle w:val="OptieChar"/>
          <w:color w:val="000000" w:themeColor="text1"/>
        </w:rPr>
        <w:t xml:space="preserve">de bouwheer </w:t>
      </w:r>
      <w:r w:rsidRPr="00207198">
        <w:rPr>
          <w:rStyle w:val="OptieChar"/>
        </w:rPr>
        <w:t>#</w:t>
      </w:r>
      <w:r w:rsidRPr="00207198">
        <w:t>de gemaakte aansluitingen testen op waterdichtheid.</w:t>
      </w:r>
    </w:p>
    <w:p w14:paraId="18B2F91A" w14:textId="77777777" w:rsidR="00D43BC0" w:rsidRPr="00207198" w:rsidRDefault="00D43BC0" w:rsidP="00D43BC0">
      <w:pPr>
        <w:pStyle w:val="Kop7"/>
        <w:rPr>
          <w:lang w:val="nl-BE"/>
        </w:rPr>
      </w:pPr>
      <w:r w:rsidRPr="00207198">
        <w:rPr>
          <w:lang w:val="nl-BE"/>
        </w:rPr>
        <w:t>.65.60.</w:t>
      </w:r>
      <w:r w:rsidRPr="00207198">
        <w:rPr>
          <w:lang w:val="nl-BE"/>
        </w:rPr>
        <w:tab/>
        <w:t>Definitieve oplevering:</w:t>
      </w:r>
    </w:p>
    <w:p w14:paraId="250B23CD" w14:textId="77777777" w:rsidR="00D43BC0" w:rsidRPr="00207198" w:rsidRDefault="00D43BC0" w:rsidP="00D43BC0">
      <w:pPr>
        <w:pStyle w:val="Kop8"/>
        <w:rPr>
          <w:lang w:val="nl-BE"/>
        </w:rPr>
      </w:pPr>
      <w:r w:rsidRPr="00207198">
        <w:rPr>
          <w:lang w:val="nl-BE"/>
        </w:rPr>
        <w:t>.65.61.</w:t>
      </w:r>
      <w:r w:rsidRPr="00207198">
        <w:rPr>
          <w:lang w:val="nl-BE"/>
        </w:rPr>
        <w:tab/>
        <w:t>Definitieve technische oplevering:</w:t>
      </w:r>
    </w:p>
    <w:p w14:paraId="376942A5" w14:textId="77777777" w:rsidR="00D43BC0" w:rsidRPr="00207198" w:rsidRDefault="00D43BC0" w:rsidP="00D43BC0">
      <w:pPr>
        <w:pStyle w:val="80"/>
      </w:pPr>
      <w:r w:rsidRPr="00207198">
        <w:t>De oplevering van de buizen gebeurt uitsluitend bij een druk.</w:t>
      </w:r>
    </w:p>
    <w:p w14:paraId="5C2E7F3E" w14:textId="77777777" w:rsidR="00684F49" w:rsidRPr="00207198" w:rsidRDefault="00CF2BFB" w:rsidP="00015EF8">
      <w:pPr>
        <w:pStyle w:val="80"/>
        <w:rPr>
          <w:rStyle w:val="OptieChar"/>
        </w:rPr>
      </w:pPr>
      <w:r w:rsidRPr="00207198">
        <w:rPr>
          <w:rStyle w:val="OptieChar"/>
        </w:rPr>
        <w:t>#</w:t>
      </w:r>
      <w:r w:rsidRPr="00FB14BB">
        <w:rPr>
          <w:rStyle w:val="OptieChar"/>
          <w:color w:val="000000" w:themeColor="text1"/>
        </w:rPr>
        <w:t>die opgegeven wordt door</w:t>
      </w:r>
      <w:r w:rsidR="00D43BC0" w:rsidRPr="00207198">
        <w:rPr>
          <w:rStyle w:val="OptieChar"/>
        </w:rPr>
        <w:t>#</w:t>
      </w:r>
      <w:r w:rsidRPr="00207198">
        <w:rPr>
          <w:rStyle w:val="OptieChar"/>
        </w:rPr>
        <w:t xml:space="preserve"> </w:t>
      </w:r>
      <w:r w:rsidR="00D43BC0" w:rsidRPr="00FB14BB">
        <w:rPr>
          <w:rStyle w:val="OptieChar"/>
          <w:color w:val="000000" w:themeColor="text1"/>
        </w:rPr>
        <w:t>de architect</w:t>
      </w:r>
      <w:r w:rsidR="00D43BC0" w:rsidRPr="00207198">
        <w:rPr>
          <w:rStyle w:val="OptieChar"/>
        </w:rPr>
        <w:t>#</w:t>
      </w:r>
      <w:r w:rsidRPr="00207198">
        <w:rPr>
          <w:rStyle w:val="OptieChar"/>
        </w:rPr>
        <w:t xml:space="preserve"> </w:t>
      </w:r>
      <w:r w:rsidR="00D43BC0" w:rsidRPr="00FB14BB">
        <w:rPr>
          <w:rStyle w:val="OptieChar"/>
          <w:color w:val="000000" w:themeColor="text1"/>
        </w:rPr>
        <w:t>het studiebureau</w:t>
      </w:r>
      <w:r w:rsidR="00675155" w:rsidRPr="00207198">
        <w:rPr>
          <w:rStyle w:val="OptieChar"/>
        </w:rPr>
        <w:t>#</w:t>
      </w:r>
      <w:r w:rsidR="00D43BC0" w:rsidRPr="00207198">
        <w:rPr>
          <w:rStyle w:val="OptieChar"/>
        </w:rPr>
        <w:t>.</w:t>
      </w:r>
      <w:r w:rsidR="00015EF8">
        <w:rPr>
          <w:rStyle w:val="OptieChar"/>
        </w:rPr>
        <w:t xml:space="preserve"> </w:t>
      </w:r>
      <w:r w:rsidR="00684F49" w:rsidRPr="00207198">
        <w:rPr>
          <w:rStyle w:val="OptieChar"/>
        </w:rPr>
        <w:t>#</w:t>
      </w:r>
      <w:r w:rsidR="00684F49" w:rsidRPr="00207198">
        <w:rPr>
          <w:rStyle w:val="OptieChar"/>
          <w:highlight w:val="yellow"/>
        </w:rPr>
        <w:t>...</w:t>
      </w:r>
    </w:p>
    <w:p w14:paraId="7ED45C6A" w14:textId="77777777" w:rsidR="00D43BC0" w:rsidRPr="00207198" w:rsidRDefault="00D43BC0" w:rsidP="00D43BC0">
      <w:pPr>
        <w:pStyle w:val="80"/>
      </w:pPr>
      <w:r w:rsidRPr="00207198">
        <w:t xml:space="preserve">Een drukproef </w:t>
      </w:r>
      <w:r w:rsidRPr="00207198">
        <w:rPr>
          <w:rStyle w:val="OptieChar"/>
        </w:rPr>
        <w:t>#</w:t>
      </w:r>
      <w:r w:rsidRPr="00FB14BB">
        <w:rPr>
          <w:rStyle w:val="OptieChar"/>
          <w:color w:val="000000" w:themeColor="text1"/>
        </w:rPr>
        <w:t xml:space="preserve">met lucht </w:t>
      </w:r>
      <w:r w:rsidRPr="00207198">
        <w:rPr>
          <w:rStyle w:val="OptieChar"/>
        </w:rPr>
        <w:t>#</w:t>
      </w:r>
      <w:r w:rsidRPr="00FB14BB">
        <w:rPr>
          <w:rStyle w:val="OptieChar"/>
          <w:color w:val="000000" w:themeColor="text1"/>
        </w:rPr>
        <w:t xml:space="preserve">met water </w:t>
      </w:r>
      <w:r w:rsidRPr="00207198">
        <w:rPr>
          <w:rStyle w:val="OptieChar"/>
        </w:rPr>
        <w:t>#</w:t>
      </w:r>
      <w:r w:rsidRPr="00207198">
        <w:t>zal worden uitgevoerd.</w:t>
      </w:r>
    </w:p>
    <w:p w14:paraId="33EA481E" w14:textId="77777777" w:rsidR="00D43BC0" w:rsidRPr="00207198" w:rsidRDefault="00D43BC0" w:rsidP="00D43BC0">
      <w:pPr>
        <w:pStyle w:val="83ProM"/>
        <w:rPr>
          <w:lang w:val="nl-BE"/>
        </w:rPr>
      </w:pPr>
      <w:r w:rsidRPr="00207198">
        <w:rPr>
          <w:lang w:val="nl-BE"/>
        </w:rPr>
        <w:t>Pro Memorie:</w:t>
      </w:r>
    </w:p>
    <w:p w14:paraId="3DDD793F" w14:textId="77777777" w:rsidR="00D43BC0" w:rsidRPr="00207198" w:rsidRDefault="00D43BC0" w:rsidP="00D43BC0">
      <w:pPr>
        <w:pStyle w:val="83ProM"/>
        <w:rPr>
          <w:lang w:val="nl-BE"/>
        </w:rPr>
      </w:pPr>
      <w:r w:rsidRPr="00207198">
        <w:rPr>
          <w:lang w:val="nl-BE"/>
        </w:rPr>
        <w:t>-</w:t>
      </w:r>
      <w:r w:rsidRPr="00207198">
        <w:rPr>
          <w:lang w:val="nl-BE"/>
        </w:rPr>
        <w:tab/>
        <w:t>Een drukproef met lucht wordt aanbevolen omwille van vriesrisico en hygiënische redenen.</w:t>
      </w:r>
    </w:p>
    <w:p w14:paraId="74813143" w14:textId="77777777" w:rsidR="00D43BC0" w:rsidRPr="00207198" w:rsidRDefault="00D832B6" w:rsidP="00D43BC0">
      <w:pPr>
        <w:pStyle w:val="Lijn"/>
      </w:pPr>
      <w:bookmarkStart w:id="22" w:name="_Toc334533834"/>
      <w:bookmarkStart w:id="23" w:name="_Toc334533817"/>
      <w:bookmarkStart w:id="24" w:name="_Toc328576421"/>
      <w:bookmarkStart w:id="25" w:name="_Toc167759507"/>
      <w:r>
        <w:rPr>
          <w:noProof/>
        </w:rPr>
      </w:r>
      <w:r w:rsidR="00D832B6">
        <w:rPr>
          <w:noProof/>
        </w:rPr>
        <w:pict w14:anchorId="1FD75B1F">
          <v:rect id="_x0000_i1027" alt="" style="width:453.6pt;height:.05pt;mso-width-percent:0;mso-height-percent:0;mso-width-percent:0;mso-height-percent:0" o:hralign="center" o:hrstd="t" o:hr="t" fillcolor="#a0a0a0" stroked="f"/>
        </w:pict>
      </w:r>
    </w:p>
    <w:p w14:paraId="685B1D5B" w14:textId="77777777" w:rsidR="000E5B71" w:rsidRPr="00207198" w:rsidRDefault="000E5B71" w:rsidP="000E5B71">
      <w:pPr>
        <w:pStyle w:val="Kop3"/>
        <w:rPr>
          <w:lang w:val="nl-BE"/>
        </w:rPr>
      </w:pPr>
      <w:bookmarkStart w:id="26" w:name="_Toc358635620"/>
      <w:bookmarkStart w:id="27" w:name="_Toc358635635"/>
      <w:bookmarkStart w:id="28" w:name="_Toc332724728"/>
      <w:bookmarkStart w:id="29" w:name="_Toc332724743"/>
      <w:bookmarkStart w:id="30" w:name="_Toc167759511"/>
      <w:bookmarkStart w:id="31" w:name="_Toc328576425"/>
      <w:bookmarkStart w:id="32" w:name="_Toc334533821"/>
      <w:bookmarkStart w:id="33" w:name="_Toc334533838"/>
      <w:bookmarkStart w:id="34" w:name="_Toc351387169"/>
      <w:bookmarkEnd w:id="22"/>
      <w:bookmarkEnd w:id="23"/>
      <w:bookmarkEnd w:id="24"/>
      <w:bookmarkEnd w:id="25"/>
      <w:r w:rsidRPr="00207198">
        <w:rPr>
          <w:color w:val="0000FF"/>
          <w:lang w:val="nl-BE"/>
        </w:rPr>
        <w:t>68.</w:t>
      </w:r>
      <w:r w:rsidR="00675155" w:rsidRPr="00207198">
        <w:rPr>
          <w:color w:val="0000FF"/>
          <w:lang w:val="nl-BE"/>
        </w:rPr>
        <w:t>3</w:t>
      </w:r>
      <w:r w:rsidR="00A53897" w:rsidRPr="00207198">
        <w:rPr>
          <w:color w:val="0000FF"/>
          <w:lang w:val="nl-BE"/>
        </w:rPr>
        <w:t>5</w:t>
      </w:r>
      <w:r w:rsidRPr="00207198">
        <w:rPr>
          <w:color w:val="0000FF"/>
          <w:lang w:val="nl-BE"/>
        </w:rPr>
        <w:t>.</w:t>
      </w:r>
      <w:r w:rsidR="00675155" w:rsidRPr="00207198">
        <w:rPr>
          <w:color w:val="0000FF"/>
          <w:lang w:val="nl-BE"/>
        </w:rPr>
        <w:t>10</w:t>
      </w:r>
      <w:r w:rsidRPr="00207198">
        <w:rPr>
          <w:color w:val="0000FF"/>
          <w:lang w:val="nl-BE"/>
        </w:rPr>
        <w:t>.</w:t>
      </w:r>
      <w:r w:rsidRPr="00207198">
        <w:rPr>
          <w:b w:val="0"/>
          <w:lang w:val="nl-BE"/>
        </w:rPr>
        <w:t>¦</w:t>
      </w:r>
      <w:r w:rsidRPr="00207198">
        <w:rPr>
          <w:lang w:val="nl-BE"/>
        </w:rPr>
        <w:tab/>
      </w:r>
      <w:bookmarkStart w:id="35" w:name="OLE_LINK1"/>
      <w:bookmarkStart w:id="36" w:name="OLE_LINK2"/>
      <w:r w:rsidRPr="00207198">
        <w:rPr>
          <w:lang w:val="nl-BE"/>
        </w:rPr>
        <w:t>Perslucht</w:t>
      </w:r>
      <w:r w:rsidR="0025710D">
        <w:rPr>
          <w:lang w:val="nl-BE"/>
        </w:rPr>
        <w:t>- en medische gas</w:t>
      </w:r>
      <w:r w:rsidRPr="00207198">
        <w:rPr>
          <w:lang w:val="nl-BE"/>
        </w:rPr>
        <w:t xml:space="preserve">leidingen, </w:t>
      </w:r>
      <w:r w:rsidR="0025710D">
        <w:rPr>
          <w:lang w:val="nl-BE"/>
        </w:rPr>
        <w:t>koper</w:t>
      </w:r>
      <w:r w:rsidRPr="00207198">
        <w:rPr>
          <w:lang w:val="nl-BE"/>
        </w:rPr>
        <w:t>, niet voorgeïsoleerd</w:t>
      </w:r>
      <w:bookmarkEnd w:id="35"/>
      <w:bookmarkEnd w:id="36"/>
      <w:r w:rsidRPr="00207198">
        <w:rPr>
          <w:rStyle w:val="RevisieDatum"/>
          <w:lang w:val="nl-BE"/>
        </w:rPr>
        <w:t xml:space="preserve">  </w:t>
      </w:r>
      <w:r w:rsidR="002154BA" w:rsidRPr="00207198">
        <w:rPr>
          <w:rStyle w:val="RevisieDatum"/>
          <w:lang w:val="nl-BE"/>
        </w:rPr>
        <w:t>10</w:t>
      </w:r>
      <w:r w:rsidRPr="00207198">
        <w:rPr>
          <w:rStyle w:val="RevisieDatum"/>
          <w:lang w:val="nl-BE"/>
        </w:rPr>
        <w:t>-0</w:t>
      </w:r>
      <w:r w:rsidR="00B4794B" w:rsidRPr="00207198">
        <w:rPr>
          <w:rStyle w:val="RevisieDatum"/>
          <w:lang w:val="nl-BE"/>
        </w:rPr>
        <w:t>6</w:t>
      </w:r>
      <w:r w:rsidRPr="00207198">
        <w:rPr>
          <w:rStyle w:val="RevisieDatum"/>
          <w:lang w:val="nl-BE"/>
        </w:rPr>
        <w:t>-13</w:t>
      </w:r>
      <w:r w:rsidRPr="00207198">
        <w:rPr>
          <w:rStyle w:val="Referentie"/>
          <w:lang w:val="nl-BE"/>
        </w:rPr>
        <w:t xml:space="preserve">  SANHA</w:t>
      </w:r>
      <w:bookmarkEnd w:id="26"/>
      <w:bookmarkEnd w:id="27"/>
    </w:p>
    <w:p w14:paraId="0A820813" w14:textId="77777777" w:rsidR="000E5B71" w:rsidRPr="00207198" w:rsidRDefault="000E5B71" w:rsidP="000E5B71">
      <w:pPr>
        <w:pStyle w:val="SfbCode"/>
      </w:pPr>
      <w:r w:rsidRPr="00207198">
        <w:t>(5</w:t>
      </w:r>
      <w:r w:rsidR="00461D44" w:rsidRPr="00207198">
        <w:t>4</w:t>
      </w:r>
      <w:r w:rsidRPr="00207198">
        <w:t>.</w:t>
      </w:r>
      <w:r w:rsidR="00461D44" w:rsidRPr="00207198">
        <w:t>4</w:t>
      </w:r>
      <w:r w:rsidRPr="00207198">
        <w:t>) Ih</w:t>
      </w:r>
      <w:r w:rsidR="00461D44" w:rsidRPr="00207198">
        <w:t>3</w:t>
      </w:r>
    </w:p>
    <w:p w14:paraId="397C767A" w14:textId="77777777" w:rsidR="00CE3D7B" w:rsidRPr="00207198" w:rsidRDefault="00D832B6" w:rsidP="0025710D">
      <w:pPr>
        <w:pStyle w:val="Lijn"/>
      </w:pPr>
      <w:bookmarkStart w:id="37" w:name="_Toc115512227"/>
      <w:bookmarkStart w:id="38" w:name="_Toc115512257"/>
      <w:bookmarkStart w:id="39" w:name="_Toc128822012"/>
      <w:bookmarkStart w:id="40" w:name="_Toc313615168"/>
      <w:bookmarkStart w:id="41" w:name="_Toc349575205"/>
      <w:bookmarkEnd w:id="28"/>
      <w:bookmarkEnd w:id="29"/>
      <w:bookmarkEnd w:id="30"/>
      <w:bookmarkEnd w:id="31"/>
      <w:bookmarkEnd w:id="32"/>
      <w:bookmarkEnd w:id="33"/>
      <w:bookmarkEnd w:id="34"/>
      <w:r>
        <w:rPr>
          <w:noProof/>
        </w:rPr>
      </w:r>
      <w:r w:rsidR="00D832B6">
        <w:rPr>
          <w:noProof/>
        </w:rPr>
        <w:pict w14:anchorId="237F8A3F">
          <v:rect id="_x0000_i1028" alt="" style="width:453.6pt;height:.05pt;mso-width-percent:0;mso-height-percent:0;mso-width-percent:0;mso-height-percent:0" o:hralign="center" o:hrstd="t" o:hr="t" fillcolor="#aca899" stroked="f"/>
        </w:pict>
      </w:r>
    </w:p>
    <w:p w14:paraId="6E06DD81" w14:textId="77777777" w:rsidR="00CE3D7B" w:rsidRPr="00207198" w:rsidRDefault="0025710D" w:rsidP="00CE3D7B">
      <w:pPr>
        <w:pStyle w:val="Merk2"/>
      </w:pPr>
      <w:bookmarkStart w:id="42" w:name="_Toc358635628"/>
      <w:r>
        <w:rPr>
          <w:rStyle w:val="Merk1Char"/>
        </w:rPr>
        <w:t xml:space="preserve">SANHA Soldeerfittingen </w:t>
      </w:r>
      <w:r w:rsidR="00DD4DBB">
        <w:rPr>
          <w:rStyle w:val="Merk1Char"/>
        </w:rPr>
        <w:t>s</w:t>
      </w:r>
      <w:r>
        <w:rPr>
          <w:rStyle w:val="Merk1Char"/>
        </w:rPr>
        <w:t>erie 5</w:t>
      </w:r>
      <w:r w:rsidR="009967B9" w:rsidRPr="00207198">
        <w:rPr>
          <w:rStyle w:val="Merk1Char"/>
        </w:rPr>
        <w:t>000</w:t>
      </w:r>
      <w:r>
        <w:rPr>
          <w:rStyle w:val="Merk1Char"/>
        </w:rPr>
        <w:t xml:space="preserve"> en serie 4000</w:t>
      </w:r>
      <w:r>
        <w:t xml:space="preserve"> – Soldeerfittingen </w:t>
      </w:r>
      <w:r w:rsidR="00CE3D7B" w:rsidRPr="00207198">
        <w:t xml:space="preserve">en accessoires in </w:t>
      </w:r>
      <w:r>
        <w:t>koper en koperlegering</w:t>
      </w:r>
      <w:r w:rsidR="00CE3D7B" w:rsidRPr="00207198">
        <w:t xml:space="preserve"> voor perslucht</w:t>
      </w:r>
      <w:r>
        <w:t>- en medische gasinstallatie, diam. 6 mm tot 159</w:t>
      </w:r>
      <w:r w:rsidR="00CE3D7B" w:rsidRPr="00207198">
        <w:t> mm</w:t>
      </w:r>
      <w:bookmarkEnd w:id="42"/>
    </w:p>
    <w:p w14:paraId="186C82B8" w14:textId="77777777" w:rsidR="00975935" w:rsidRPr="00207198" w:rsidRDefault="00D832B6" w:rsidP="00975935">
      <w:pPr>
        <w:pStyle w:val="Lijn"/>
      </w:pPr>
      <w:r>
        <w:rPr>
          <w:noProof/>
        </w:rPr>
      </w:r>
      <w:r w:rsidR="00D832B6">
        <w:rPr>
          <w:noProof/>
        </w:rPr>
        <w:pict w14:anchorId="0DE7D558">
          <v:rect id="_x0000_i1029" alt="" style="width:453.6pt;height:.05pt;mso-width-percent:0;mso-height-percent:0;mso-width-percent:0;mso-height-percent:0" o:hralign="center" o:hrstd="t" o:hr="t" fillcolor="#aca899" stroked="f">
            <v:imagedata r:id="rId11" o:title=""/>
          </v:rect>
        </w:pict>
      </w:r>
    </w:p>
    <w:p w14:paraId="4C4D3AC1" w14:textId="77777777" w:rsidR="00E76184" w:rsidRPr="00207198" w:rsidRDefault="00E76184" w:rsidP="00E76184">
      <w:pPr>
        <w:pStyle w:val="Kop5"/>
        <w:rPr>
          <w:lang w:val="nl-BE"/>
        </w:rPr>
      </w:pPr>
      <w:r w:rsidRPr="00207198">
        <w:rPr>
          <w:rStyle w:val="Kop5BlauwChar"/>
          <w:lang w:val="nl-BE"/>
        </w:rPr>
        <w:t>.20.</w:t>
      </w:r>
      <w:r w:rsidRPr="00207198">
        <w:rPr>
          <w:lang w:val="nl-BE"/>
        </w:rPr>
        <w:tab/>
        <w:t>MEETCODE</w:t>
      </w:r>
    </w:p>
    <w:p w14:paraId="49D3DD0C" w14:textId="77777777" w:rsidR="00E76184" w:rsidRPr="00207198" w:rsidRDefault="00E76184" w:rsidP="00E76184">
      <w:pPr>
        <w:pStyle w:val="Kop6"/>
        <w:rPr>
          <w:lang w:val="nl-BE"/>
        </w:rPr>
      </w:pPr>
      <w:r w:rsidRPr="00207198">
        <w:rPr>
          <w:lang w:val="nl-BE"/>
        </w:rPr>
        <w:t>.21.</w:t>
      </w:r>
      <w:r w:rsidRPr="00207198">
        <w:rPr>
          <w:lang w:val="nl-BE"/>
        </w:rPr>
        <w:tab/>
        <w:t>Aard van de overeenkomst:</w:t>
      </w:r>
    </w:p>
    <w:p w14:paraId="5FD3F484" w14:textId="77777777" w:rsidR="00E76184" w:rsidRPr="00207198" w:rsidRDefault="00E76184" w:rsidP="00E76184">
      <w:pPr>
        <w:pStyle w:val="Kop7"/>
        <w:rPr>
          <w:lang w:val="nl-BE"/>
        </w:rPr>
      </w:pPr>
      <w:r w:rsidRPr="00207198">
        <w:rPr>
          <w:lang w:val="nl-BE"/>
        </w:rPr>
        <w:t>.21.20.</w:t>
      </w:r>
      <w:r w:rsidRPr="00207198">
        <w:rPr>
          <w:lang w:val="nl-BE"/>
        </w:rPr>
        <w:tab/>
        <w:t xml:space="preserve">Inbegrepen. </w:t>
      </w:r>
      <w:r w:rsidRPr="00207198">
        <w:rPr>
          <w:b/>
          <w:color w:val="008000"/>
          <w:lang w:val="nl-BE"/>
        </w:rPr>
        <w:t>[PM]</w:t>
      </w:r>
    </w:p>
    <w:p w14:paraId="61586004" w14:textId="77777777" w:rsidR="00E76184" w:rsidRPr="00207198" w:rsidRDefault="00E76184" w:rsidP="00E76184">
      <w:pPr>
        <w:pStyle w:val="80"/>
      </w:pPr>
      <w:r w:rsidRPr="00207198">
        <w:t>Opdracht voor levering en werken inbegrepen in eerste post van dit artikel.</w:t>
      </w:r>
    </w:p>
    <w:p w14:paraId="16686128" w14:textId="77777777" w:rsidR="00E76184" w:rsidRPr="00207198" w:rsidRDefault="00E76184" w:rsidP="00E76184">
      <w:pPr>
        <w:pStyle w:val="Kop7"/>
        <w:rPr>
          <w:lang w:val="nl-BE"/>
        </w:rPr>
      </w:pPr>
      <w:r w:rsidRPr="00207198">
        <w:rPr>
          <w:lang w:val="nl-BE"/>
        </w:rPr>
        <w:t>.21.30.</w:t>
      </w:r>
      <w:r w:rsidRPr="00207198">
        <w:rPr>
          <w:lang w:val="nl-BE"/>
        </w:rPr>
        <w:tab/>
        <w:t xml:space="preserve">Pro Memorie. </w:t>
      </w:r>
      <w:r w:rsidRPr="00207198">
        <w:rPr>
          <w:b/>
          <w:color w:val="008000"/>
          <w:lang w:val="nl-BE"/>
        </w:rPr>
        <w:t>[PM]</w:t>
      </w:r>
    </w:p>
    <w:p w14:paraId="3D63FDFE" w14:textId="77777777" w:rsidR="00E76184" w:rsidRPr="00207198" w:rsidRDefault="00E76184" w:rsidP="00E76184">
      <w:pPr>
        <w:pStyle w:val="80"/>
      </w:pPr>
      <w:r w:rsidRPr="00207198">
        <w:t>Plaatsingswijze inbegrepen in eerste post van dit artikel.</w:t>
      </w:r>
    </w:p>
    <w:p w14:paraId="4013D789" w14:textId="77777777" w:rsidR="00E76184" w:rsidRPr="00207198" w:rsidRDefault="00E76184" w:rsidP="00E76184">
      <w:pPr>
        <w:pStyle w:val="Kop6"/>
        <w:rPr>
          <w:lang w:val="nl-BE"/>
        </w:rPr>
      </w:pPr>
      <w:r w:rsidRPr="00207198">
        <w:rPr>
          <w:lang w:val="nl-BE"/>
        </w:rPr>
        <w:t>.22.</w:t>
      </w:r>
      <w:r w:rsidRPr="00207198">
        <w:rPr>
          <w:lang w:val="nl-BE"/>
        </w:rPr>
        <w:tab/>
        <w:t>Meetwijze:</w:t>
      </w:r>
    </w:p>
    <w:p w14:paraId="54406993" w14:textId="77777777" w:rsidR="00E76184" w:rsidRPr="00207198" w:rsidRDefault="00E76184" w:rsidP="00E76184">
      <w:pPr>
        <w:pStyle w:val="Kop7"/>
        <w:rPr>
          <w:lang w:val="nl-BE"/>
        </w:rPr>
      </w:pPr>
      <w:r w:rsidRPr="00207198">
        <w:rPr>
          <w:lang w:val="nl-BE"/>
        </w:rPr>
        <w:t>.22.10.</w:t>
      </w:r>
      <w:r w:rsidRPr="00207198">
        <w:rPr>
          <w:lang w:val="nl-BE"/>
        </w:rPr>
        <w:tab/>
        <w:t>Meeteenheid:</w:t>
      </w:r>
    </w:p>
    <w:p w14:paraId="461F1F31" w14:textId="77777777" w:rsidR="00E76184" w:rsidRPr="00207198" w:rsidRDefault="00E76184" w:rsidP="00E76184">
      <w:pPr>
        <w:pStyle w:val="Kop8"/>
        <w:rPr>
          <w:b/>
          <w:color w:val="008000"/>
          <w:lang w:val="nl-BE"/>
        </w:rPr>
      </w:pPr>
      <w:r w:rsidRPr="00207198">
        <w:rPr>
          <w:lang w:val="nl-BE"/>
        </w:rPr>
        <w:t>.22.11.</w:t>
      </w:r>
      <w:r w:rsidRPr="00207198">
        <w:rPr>
          <w:lang w:val="nl-BE"/>
        </w:rPr>
        <w:tab/>
        <w:t>Nihil.</w:t>
      </w:r>
      <w:r w:rsidRPr="00207198">
        <w:rPr>
          <w:b/>
          <w:color w:val="008000"/>
          <w:lang w:val="nl-BE"/>
        </w:rPr>
        <w:t xml:space="preserve"> [1]</w:t>
      </w:r>
    </w:p>
    <w:p w14:paraId="32FC7F22" w14:textId="77777777" w:rsidR="00E76184" w:rsidRPr="00207198" w:rsidRDefault="00E76184" w:rsidP="00E76184">
      <w:pPr>
        <w:pStyle w:val="81"/>
      </w:pPr>
      <w:r w:rsidRPr="00207198">
        <w:t>●</w:t>
      </w:r>
      <w:r w:rsidRPr="00207198">
        <w:tab/>
        <w:t>Plaatsingswijze.</w:t>
      </w:r>
    </w:p>
    <w:p w14:paraId="1BA5F726" w14:textId="66D34111" w:rsidR="00E76184" w:rsidRPr="00207198" w:rsidRDefault="003D4234" w:rsidP="00E76184">
      <w:pPr>
        <w:pStyle w:val="81"/>
      </w:pPr>
      <w:r w:rsidRPr="005F2CA1">
        <w:rPr>
          <w:rStyle w:val="OptionCar"/>
        </w:rPr>
        <w:t>#</w:t>
      </w:r>
      <w:r w:rsidR="00E76184" w:rsidRPr="00207198">
        <w:t>●</w:t>
      </w:r>
      <w:r w:rsidR="00E76184" w:rsidRPr="00207198">
        <w:tab/>
        <w:t>Inbegrepen fittingen en accessoires.</w:t>
      </w:r>
    </w:p>
    <w:p w14:paraId="49071E55" w14:textId="77777777" w:rsidR="00E76184" w:rsidRPr="00207198" w:rsidRDefault="00E76184" w:rsidP="00E76184">
      <w:pPr>
        <w:pStyle w:val="Kop7"/>
        <w:rPr>
          <w:lang w:val="nl-BE"/>
        </w:rPr>
      </w:pPr>
      <w:r w:rsidRPr="00207198">
        <w:rPr>
          <w:lang w:val="nl-BE"/>
        </w:rPr>
        <w:t>.22.20.</w:t>
      </w:r>
      <w:r w:rsidRPr="00207198">
        <w:rPr>
          <w:lang w:val="nl-BE"/>
        </w:rPr>
        <w:tab/>
        <w:t>Opmetingscode:</w:t>
      </w:r>
    </w:p>
    <w:p w14:paraId="31237F31" w14:textId="77777777" w:rsidR="00E76184" w:rsidRDefault="00E76184" w:rsidP="00E76184">
      <w:pPr>
        <w:pStyle w:val="81"/>
      </w:pPr>
      <w:r w:rsidRPr="00207198">
        <w:t>-</w:t>
      </w:r>
      <w:r w:rsidRPr="00207198">
        <w:tab/>
        <w:t xml:space="preserve">Leidingen met inbegrip van bevestigingsbeugels fittingen en accessoires, opgesplitst naar nominale diameter en wijze van plaatsing (opbouw of inwerking). </w:t>
      </w:r>
    </w:p>
    <w:p w14:paraId="39D34C40" w14:textId="77777777" w:rsidR="00015EF8" w:rsidRPr="00207198" w:rsidRDefault="00015EF8" w:rsidP="00E76184">
      <w:pPr>
        <w:pStyle w:val="81"/>
      </w:pPr>
    </w:p>
    <w:p w14:paraId="7A20F7BB" w14:textId="77777777" w:rsidR="00C07598" w:rsidRPr="00207198" w:rsidRDefault="00C07598" w:rsidP="00C07598">
      <w:pPr>
        <w:pStyle w:val="Kop5"/>
        <w:rPr>
          <w:lang w:val="nl-BE"/>
        </w:rPr>
      </w:pPr>
      <w:r w:rsidRPr="00207198">
        <w:rPr>
          <w:rStyle w:val="Kop5BlauwChar"/>
          <w:lang w:val="nl-BE"/>
        </w:rPr>
        <w:t>.30.</w:t>
      </w:r>
      <w:r w:rsidRPr="00207198">
        <w:rPr>
          <w:lang w:val="nl-BE"/>
        </w:rPr>
        <w:tab/>
        <w:t>MATERIALEN</w:t>
      </w:r>
    </w:p>
    <w:p w14:paraId="5DCCC1E2" w14:textId="77777777" w:rsidR="00CE3D7B" w:rsidRPr="00207198" w:rsidRDefault="00CE3D7B" w:rsidP="00B474B9">
      <w:pPr>
        <w:pStyle w:val="Kop6"/>
        <w:rPr>
          <w:lang w:val="nl-BE"/>
        </w:rPr>
      </w:pPr>
      <w:r w:rsidRPr="00207198">
        <w:rPr>
          <w:lang w:val="nl-BE"/>
        </w:rPr>
        <w:t>.35.</w:t>
      </w:r>
      <w:r w:rsidRPr="00207198">
        <w:rPr>
          <w:lang w:val="nl-BE"/>
        </w:rPr>
        <w:tab/>
        <w:t>Kenmerken of eigenschappen v/d persfittingen en accessoires:</w:t>
      </w:r>
    </w:p>
    <w:p w14:paraId="1336EC2C" w14:textId="77777777" w:rsidR="00CE3D7B" w:rsidRPr="00207198" w:rsidRDefault="00CE3D7B" w:rsidP="00290602">
      <w:pPr>
        <w:pStyle w:val="Kop7"/>
        <w:rPr>
          <w:lang w:val="nl-BE"/>
        </w:rPr>
      </w:pPr>
      <w:r w:rsidRPr="00207198">
        <w:rPr>
          <w:lang w:val="nl-BE"/>
        </w:rPr>
        <w:t>.35.10.</w:t>
      </w:r>
      <w:r w:rsidRPr="00207198">
        <w:rPr>
          <w:lang w:val="nl-BE"/>
        </w:rPr>
        <w:tab/>
        <w:t>Beschrijving:</w:t>
      </w:r>
    </w:p>
    <w:p w14:paraId="3D0F0B22" w14:textId="77777777" w:rsidR="00CE3D7B" w:rsidRPr="00207198" w:rsidRDefault="00CE3D7B" w:rsidP="00290602">
      <w:pPr>
        <w:pStyle w:val="80"/>
      </w:pPr>
      <w:r w:rsidRPr="00207198">
        <w:t>Systeemfittingen met FKM-afdichtring en accessoires voor gesloten installaties, zoals perslucht- en koelsysteemtoepassingen.</w:t>
      </w:r>
    </w:p>
    <w:p w14:paraId="052AE535" w14:textId="77777777" w:rsidR="00CE3D7B" w:rsidRPr="00207198" w:rsidRDefault="00CE3D7B" w:rsidP="00290602">
      <w:pPr>
        <w:pStyle w:val="Kop7"/>
        <w:rPr>
          <w:lang w:val="nl-BE"/>
        </w:rPr>
      </w:pPr>
      <w:r w:rsidRPr="00207198">
        <w:rPr>
          <w:lang w:val="nl-BE"/>
        </w:rPr>
        <w:t>.35.20.</w:t>
      </w:r>
      <w:r w:rsidRPr="00207198">
        <w:rPr>
          <w:lang w:val="nl-BE"/>
        </w:rPr>
        <w:tab/>
        <w:t>Basiskenmerken:</w:t>
      </w:r>
    </w:p>
    <w:p w14:paraId="59A7CB2A" w14:textId="77777777" w:rsidR="00CE3D7B" w:rsidRPr="00207198" w:rsidRDefault="00CE3D7B" w:rsidP="00907D1C">
      <w:pPr>
        <w:pStyle w:val="Kop8"/>
        <w:rPr>
          <w:rStyle w:val="MerkChar"/>
          <w:lang w:val="nl-BE"/>
        </w:rPr>
      </w:pPr>
      <w:r w:rsidRPr="00207198">
        <w:rPr>
          <w:rStyle w:val="MerkChar"/>
          <w:lang w:val="nl-BE"/>
        </w:rPr>
        <w:t>#.35.21.</w:t>
      </w:r>
      <w:r w:rsidRPr="00207198">
        <w:rPr>
          <w:rStyle w:val="MerkChar"/>
          <w:lang w:val="nl-BE"/>
        </w:rPr>
        <w:tab/>
        <w:t>[fabrikant]</w:t>
      </w:r>
    </w:p>
    <w:p w14:paraId="1529EAD8" w14:textId="77777777" w:rsidR="00CE3D7B" w:rsidRPr="00BD7889" w:rsidRDefault="00CE3D7B" w:rsidP="00015EF8">
      <w:pPr>
        <w:pStyle w:val="83Kenm"/>
        <w:rPr>
          <w:rStyle w:val="MerkChar"/>
          <w:lang w:val="nl-BE"/>
        </w:rPr>
      </w:pPr>
      <w:r w:rsidRPr="00BD7889">
        <w:rPr>
          <w:rStyle w:val="MerkChar"/>
          <w:lang w:val="nl-BE"/>
        </w:rPr>
        <w:t>-</w:t>
      </w:r>
      <w:r w:rsidRPr="00BD7889">
        <w:rPr>
          <w:rStyle w:val="MerkChar"/>
          <w:lang w:val="nl-BE"/>
        </w:rPr>
        <w:tab/>
        <w:t>Fabrikant:</w:t>
      </w:r>
      <w:r w:rsidRPr="00BD7889">
        <w:rPr>
          <w:rStyle w:val="MerkChar"/>
          <w:lang w:val="nl-BE"/>
        </w:rPr>
        <w:tab/>
        <w:t>SANHA GmbH &amp; Co KG</w:t>
      </w:r>
      <w:r w:rsidR="00015EF8" w:rsidRPr="00BD7889">
        <w:rPr>
          <w:rStyle w:val="MerkChar"/>
          <w:lang w:val="nl-BE"/>
        </w:rPr>
        <w:t xml:space="preserve">; </w:t>
      </w:r>
      <w:r w:rsidR="007E5F5C" w:rsidRPr="00BD7889">
        <w:rPr>
          <w:rStyle w:val="MerkChar"/>
          <w:lang w:val="nl-BE"/>
        </w:rPr>
        <w:t xml:space="preserve"> </w:t>
      </w:r>
      <w:r w:rsidR="00015EF8" w:rsidRPr="00BD7889">
        <w:rPr>
          <w:rStyle w:val="MerkChar"/>
          <w:lang w:val="nl-BE"/>
        </w:rPr>
        <w:t>SANHA Fittings BVBA</w:t>
      </w:r>
    </w:p>
    <w:p w14:paraId="0423191E" w14:textId="77777777" w:rsidR="00CE3D7B" w:rsidRPr="00207198" w:rsidRDefault="00CE3D7B" w:rsidP="00015EF8">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7E5F5C">
        <w:rPr>
          <w:rStyle w:val="MerkChar"/>
          <w:lang w:val="nl-BE"/>
        </w:rPr>
        <w:t>SANHA Serie 4000 en Serie 5000</w:t>
      </w:r>
    </w:p>
    <w:p w14:paraId="518753A9" w14:textId="77777777" w:rsidR="00CE3D7B" w:rsidRPr="00207198" w:rsidRDefault="00CE3D7B" w:rsidP="00E11047">
      <w:pPr>
        <w:pStyle w:val="Kop8"/>
        <w:rPr>
          <w:color w:val="808080"/>
          <w:lang w:val="nl-BE"/>
        </w:rPr>
      </w:pPr>
      <w:r w:rsidRPr="00207198">
        <w:rPr>
          <w:rStyle w:val="OptieChar"/>
          <w:lang w:val="nl-BE"/>
        </w:rPr>
        <w:t>#</w:t>
      </w:r>
      <w:r w:rsidRPr="00207198">
        <w:rPr>
          <w:lang w:val="nl-BE"/>
        </w:rPr>
        <w:t>.35.22.</w:t>
      </w:r>
      <w:r w:rsidRPr="00207198">
        <w:rPr>
          <w:lang w:val="nl-BE"/>
        </w:rPr>
        <w:tab/>
      </w:r>
      <w:r w:rsidRPr="00207198">
        <w:rPr>
          <w:color w:val="808080"/>
          <w:lang w:val="nl-BE"/>
        </w:rPr>
        <w:t>[neutraal]</w:t>
      </w:r>
    </w:p>
    <w:p w14:paraId="4FA16A56" w14:textId="77777777" w:rsidR="00CE3D7B" w:rsidRPr="0040793C" w:rsidRDefault="00CE3D7B" w:rsidP="0022518C">
      <w:pPr>
        <w:pStyle w:val="83Kenm"/>
        <w:rPr>
          <w:color w:val="E36C0A"/>
        </w:rPr>
      </w:pPr>
      <w:r w:rsidRPr="00207198">
        <w:t>-</w:t>
      </w:r>
      <w:r w:rsidRPr="00207198">
        <w:tab/>
        <w:t>Type:</w:t>
      </w:r>
      <w:r w:rsidR="00015EF8" w:rsidRPr="00015EF8">
        <w:t xml:space="preserve"> </w:t>
      </w:r>
      <w:r w:rsidR="00015EF8">
        <w:tab/>
      </w:r>
      <w:r w:rsidR="00015EF8" w:rsidRPr="00207198">
        <w:t xml:space="preserve">▪ </w:t>
      </w:r>
      <w:r w:rsidR="00015EF8">
        <w:t xml:space="preserve">Soldeerfittingen in koper </w:t>
      </w:r>
      <w:r w:rsidR="00015EF8" w:rsidRPr="0040793C">
        <w:rPr>
          <w:color w:val="E36C0A"/>
        </w:rPr>
        <w:t>Serie 5000</w:t>
      </w:r>
      <w:r w:rsidR="00015EF8" w:rsidRPr="00207198">
        <w:br/>
      </w:r>
      <w:r w:rsidR="00D358A6" w:rsidRPr="00207198">
        <w:t xml:space="preserve">▪ </w:t>
      </w:r>
      <w:r w:rsidR="007E5F5C">
        <w:t xml:space="preserve">Soldeerfittingen met schroefdraad </w:t>
      </w:r>
      <w:r w:rsidR="00F13473" w:rsidRPr="0040793C">
        <w:rPr>
          <w:color w:val="E36C0A"/>
        </w:rPr>
        <w:t>Serie 4000</w:t>
      </w:r>
    </w:p>
    <w:p w14:paraId="7E794D50" w14:textId="77777777" w:rsidR="00CE3D7B" w:rsidRDefault="00CE3D7B" w:rsidP="0022518C">
      <w:pPr>
        <w:pStyle w:val="83Kenm"/>
      </w:pPr>
      <w:r w:rsidRPr="00207198">
        <w:t>-</w:t>
      </w:r>
      <w:r w:rsidRPr="00207198">
        <w:tab/>
        <w:t xml:space="preserve">Materialen </w:t>
      </w:r>
      <w:r w:rsidR="007E5F5C">
        <w:t>Soldeerfittingen</w:t>
      </w:r>
      <w:r w:rsidRPr="00207198">
        <w:t>:</w:t>
      </w:r>
      <w:r w:rsidRPr="00207198">
        <w:tab/>
      </w:r>
      <w:r w:rsidR="007E5F5C">
        <w:t>Koper, Cu-DHP, CW024A volgens EN 12449</w:t>
      </w:r>
    </w:p>
    <w:p w14:paraId="0E9801BB" w14:textId="77777777" w:rsidR="00CE3D7B" w:rsidRPr="00207198" w:rsidRDefault="00CE3D7B" w:rsidP="0022518C">
      <w:pPr>
        <w:pStyle w:val="83Kenm"/>
      </w:pPr>
      <w:r w:rsidRPr="00207198">
        <w:t>-</w:t>
      </w:r>
      <w:r w:rsidRPr="00207198">
        <w:tab/>
        <w:t xml:space="preserve">Materiaal </w:t>
      </w:r>
      <w:r w:rsidR="007E5F5C">
        <w:t xml:space="preserve">Soldeerfittingen </w:t>
      </w:r>
      <w:proofErr w:type="gramStart"/>
      <w:r w:rsidR="007E5F5C">
        <w:t>schroefdraad:</w:t>
      </w:r>
      <w:r w:rsidR="00015EF8">
        <w:t xml:space="preserve">  </w:t>
      </w:r>
      <w:r w:rsidR="007E5F5C">
        <w:t>Brons</w:t>
      </w:r>
      <w:proofErr w:type="gramEnd"/>
      <w:r w:rsidR="007E5F5C">
        <w:t>, CuSn5ZnPb2-C, CC499K volgens EN 1982</w:t>
      </w:r>
    </w:p>
    <w:p w14:paraId="78872C96" w14:textId="77777777" w:rsidR="00CE3D7B" w:rsidRDefault="0022518C" w:rsidP="0022518C">
      <w:pPr>
        <w:pStyle w:val="83Kenm"/>
      </w:pPr>
      <w:r>
        <w:t>-</w:t>
      </w:r>
      <w:r>
        <w:tab/>
      </w:r>
      <w:r w:rsidR="007E5F5C">
        <w:t xml:space="preserve">Fittings </w:t>
      </w:r>
      <w:proofErr w:type="gramStart"/>
      <w:r w:rsidR="007E5F5C">
        <w:t>serie  5000</w:t>
      </w:r>
      <w:proofErr w:type="gramEnd"/>
      <w:r w:rsidR="007E5F5C">
        <w:t xml:space="preserve">:   </w:t>
      </w:r>
      <w:r w:rsidR="007E5F5C">
        <w:tab/>
        <w:t>Koperen soldeerfittings (Cu-DHP) volgens EN 1254</w:t>
      </w:r>
    </w:p>
    <w:p w14:paraId="74C66588" w14:textId="77777777" w:rsidR="007E5F5C" w:rsidRDefault="0022518C" w:rsidP="0022518C">
      <w:pPr>
        <w:pStyle w:val="83Kenm"/>
      </w:pPr>
      <w:r>
        <w:t>-</w:t>
      </w:r>
      <w:r>
        <w:tab/>
      </w:r>
      <w:r w:rsidR="007E5F5C">
        <w:t>Fitting serie 4000:</w:t>
      </w:r>
      <w:r w:rsidR="007E5F5C">
        <w:tab/>
        <w:t>Koperen soldeerfittings (CC499K) volgens EN 1254</w:t>
      </w:r>
    </w:p>
    <w:p w14:paraId="7A321A19" w14:textId="1C7766A0" w:rsidR="007E5F5C" w:rsidRDefault="0022518C" w:rsidP="0022518C">
      <w:pPr>
        <w:pStyle w:val="83Kenm"/>
      </w:pPr>
      <w:r>
        <w:t>-</w:t>
      </w:r>
      <w:r>
        <w:tab/>
      </w:r>
      <w:r w:rsidR="007E5F5C">
        <w:t>Materiaaleigenschap Serie 5000:</w:t>
      </w:r>
      <w:r w:rsidR="007E5F5C">
        <w:tab/>
        <w:t>Koolstofgehalte &lt;</w:t>
      </w:r>
      <w:r w:rsidR="00F13473">
        <w:t xml:space="preserve"> </w:t>
      </w:r>
      <w:r w:rsidR="007E5F5C">
        <w:t xml:space="preserve">0.5 mg/dm² </w:t>
      </w:r>
    </w:p>
    <w:p w14:paraId="06A44CEB" w14:textId="02DC7AAD" w:rsidR="00397F3F" w:rsidRDefault="00397F3F" w:rsidP="0022518C">
      <w:pPr>
        <w:pStyle w:val="83Kenm"/>
      </w:pPr>
      <w:r>
        <w:t xml:space="preserve">- </w:t>
      </w:r>
      <w:r>
        <w:tab/>
        <w:t>Verpakking</w:t>
      </w:r>
      <w:r>
        <w:tab/>
        <w:t>Fittingen ook beschikbaar in verpakking per stuk onder artikelnummer 1MG…</w:t>
      </w:r>
    </w:p>
    <w:p w14:paraId="6F202F7C" w14:textId="77777777" w:rsidR="00CE3D7B" w:rsidRPr="00207198" w:rsidRDefault="00CE3D7B" w:rsidP="006523DC">
      <w:pPr>
        <w:pStyle w:val="Kop8"/>
        <w:rPr>
          <w:lang w:val="nl-BE"/>
        </w:rPr>
      </w:pPr>
      <w:r w:rsidRPr="00207198">
        <w:rPr>
          <w:lang w:val="nl-BE"/>
        </w:rPr>
        <w:t>.35.23.</w:t>
      </w:r>
      <w:r w:rsidRPr="00207198">
        <w:rPr>
          <w:lang w:val="nl-BE"/>
        </w:rPr>
        <w:tab/>
        <w:t>Samenstelling:</w:t>
      </w:r>
    </w:p>
    <w:p w14:paraId="40CA925F" w14:textId="77777777" w:rsidR="00CE3D7B" w:rsidRPr="00207198" w:rsidRDefault="00CE3D7B" w:rsidP="006523DC">
      <w:pPr>
        <w:pStyle w:val="Kop9"/>
        <w:rPr>
          <w:lang w:val="nl-BE"/>
        </w:rPr>
      </w:pPr>
      <w:r w:rsidRPr="00207198">
        <w:rPr>
          <w:lang w:val="nl-BE"/>
        </w:rPr>
        <w:t>.35.23.20.</w:t>
      </w:r>
      <w:r w:rsidRPr="00207198">
        <w:rPr>
          <w:lang w:val="nl-BE"/>
        </w:rPr>
        <w:tab/>
        <w:t>Hoofdcomponenten:</w:t>
      </w:r>
    </w:p>
    <w:p w14:paraId="365E16C3" w14:textId="77777777" w:rsidR="00F13473" w:rsidRDefault="00CE3D7B" w:rsidP="00015EF8">
      <w:pPr>
        <w:pStyle w:val="83Kenm"/>
        <w:rPr>
          <w:rStyle w:val="MerkChar"/>
          <w:lang w:val="nl-BE"/>
        </w:rPr>
      </w:pPr>
      <w:r w:rsidRPr="00207198">
        <w:t>-</w:t>
      </w:r>
      <w:r w:rsidRPr="00207198">
        <w:tab/>
        <w:t>Omschrijving bochten:</w:t>
      </w:r>
      <w:r w:rsidRPr="00207198">
        <w:tab/>
        <w:t>b</w:t>
      </w:r>
      <w:r w:rsidR="00F13473">
        <w:t>ocht 90° (Soldeer binnen x buiten</w:t>
      </w:r>
      <w:r w:rsidRPr="00207198">
        <w:t>)</w:t>
      </w:r>
      <w:r w:rsidRPr="00207198">
        <w:rPr>
          <w:rStyle w:val="83KenmCursiefGrijs-50Char"/>
          <w:lang w:val="nl-BE"/>
        </w:rPr>
        <w:t xml:space="preserve"> [buisdiam. in mm]</w:t>
      </w:r>
      <w:r w:rsidR="00F13473">
        <w:rPr>
          <w:rStyle w:val="MerkChar"/>
          <w:lang w:val="nl-BE"/>
        </w:rPr>
        <w:t xml:space="preserve"> </w:t>
      </w:r>
      <w:r w:rsidR="00F13473">
        <w:rPr>
          <w:rStyle w:val="MerkChar"/>
          <w:lang w:val="nl-BE"/>
        </w:rPr>
        <w:tab/>
        <w:t xml:space="preserve">        [art. 5001A</w:t>
      </w:r>
      <w:r w:rsidRPr="00207198">
        <w:rPr>
          <w:rStyle w:val="MerkChar"/>
          <w:lang w:val="nl-BE"/>
        </w:rPr>
        <w:t>]</w:t>
      </w:r>
      <w:r w:rsidRPr="00207198">
        <w:br/>
        <w:t xml:space="preserve">bocht 90° </w:t>
      </w:r>
      <w:r w:rsidR="00F13473">
        <w:t>(2x soldeer binnen</w:t>
      </w:r>
      <w:r w:rsidRPr="00207198">
        <w:t>)</w:t>
      </w:r>
      <w:r w:rsidRPr="00207198">
        <w:rPr>
          <w:rStyle w:val="83KenmCursiefGrijs-50Char"/>
          <w:lang w:val="nl-BE"/>
        </w:rPr>
        <w:t xml:space="preserve"> [buisdiam. in mm]</w:t>
      </w:r>
      <w:r w:rsidR="00F13473">
        <w:rPr>
          <w:rStyle w:val="MerkChar"/>
          <w:lang w:val="nl-BE"/>
        </w:rPr>
        <w:t xml:space="preserve"> [art. 5</w:t>
      </w:r>
      <w:r w:rsidRPr="00207198">
        <w:rPr>
          <w:rStyle w:val="MerkChar"/>
          <w:lang w:val="nl-BE"/>
        </w:rPr>
        <w:t>002A]</w:t>
      </w:r>
    </w:p>
    <w:p w14:paraId="529BFEEC" w14:textId="77777777" w:rsidR="004E0F60" w:rsidRDefault="00F13473" w:rsidP="00015EF8">
      <w:pPr>
        <w:pStyle w:val="83Kenm"/>
        <w:rPr>
          <w:rStyle w:val="MerkChar"/>
        </w:rPr>
      </w:pPr>
      <w:r w:rsidRPr="00F13473">
        <w:rPr>
          <w:rStyle w:val="OptieChar"/>
        </w:rPr>
        <w:tab/>
      </w:r>
      <w:r w:rsidRPr="00F13473">
        <w:rPr>
          <w:rStyle w:val="OptieChar"/>
        </w:rPr>
        <w:tab/>
      </w:r>
      <w:proofErr w:type="gramStart"/>
      <w:r w:rsidRPr="00F13473">
        <w:t>bocht</w:t>
      </w:r>
      <w:proofErr w:type="gramEnd"/>
      <w:r w:rsidRPr="00F13473">
        <w:t xml:space="preserve"> 90° lange </w:t>
      </w:r>
      <w:proofErr w:type="gramStart"/>
      <w:r w:rsidRPr="00F13473">
        <w:t>uitvoering  (</w:t>
      </w:r>
      <w:proofErr w:type="gramEnd"/>
      <w:r w:rsidRPr="00F13473">
        <w:t>2x soldeer binnen)</w:t>
      </w:r>
      <w:r w:rsidRPr="00F13473">
        <w:rPr>
          <w:rStyle w:val="83KenmCursiefGrijs-50Char"/>
        </w:rPr>
        <w:t xml:space="preserve"> [</w:t>
      </w:r>
      <w:proofErr w:type="spellStart"/>
      <w:r w:rsidRPr="00F13473">
        <w:rPr>
          <w:rStyle w:val="83KenmCursiefGrijs-50Char"/>
        </w:rPr>
        <w:t>buisdiam</w:t>
      </w:r>
      <w:proofErr w:type="spellEnd"/>
      <w:r w:rsidRPr="00F13473">
        <w:rPr>
          <w:rStyle w:val="83KenmCursiefGrijs-50Char"/>
        </w:rPr>
        <w:t xml:space="preserve">. </w:t>
      </w:r>
      <w:proofErr w:type="gramStart"/>
      <w:r w:rsidRPr="00F13473">
        <w:rPr>
          <w:rStyle w:val="83KenmCursiefGrijs-50Char"/>
        </w:rPr>
        <w:t>in</w:t>
      </w:r>
      <w:proofErr w:type="gramEnd"/>
      <w:r w:rsidRPr="00F13473">
        <w:rPr>
          <w:rStyle w:val="83KenmCursiefGrijs-50Char"/>
        </w:rPr>
        <w:t xml:space="preserve"> mm]</w:t>
      </w:r>
      <w:r w:rsidRPr="00F13473">
        <w:rPr>
          <w:rStyle w:val="MerkChar"/>
        </w:rPr>
        <w:t xml:space="preserve"> [art. 5</w:t>
      </w:r>
      <w:r>
        <w:rPr>
          <w:rStyle w:val="MerkChar"/>
        </w:rPr>
        <w:t>002L</w:t>
      </w:r>
      <w:r w:rsidRPr="00F13473">
        <w:rPr>
          <w:rStyle w:val="MerkChar"/>
        </w:rPr>
        <w:t>]</w:t>
      </w:r>
    </w:p>
    <w:p w14:paraId="458F7388" w14:textId="77777777" w:rsidR="00CE3D7B" w:rsidRDefault="00F13473" w:rsidP="00015EF8">
      <w:pPr>
        <w:pStyle w:val="83Kenm"/>
        <w:rPr>
          <w:rStyle w:val="MerkChar"/>
          <w:lang w:val="nl-BE"/>
        </w:rPr>
      </w:pPr>
      <w:r w:rsidRPr="00F13473">
        <w:tab/>
      </w:r>
      <w:r w:rsidRPr="00F13473">
        <w:tab/>
      </w:r>
      <w:proofErr w:type="gramStart"/>
      <w:r w:rsidRPr="00F13473">
        <w:t>bocht</w:t>
      </w:r>
      <w:proofErr w:type="gramEnd"/>
      <w:r w:rsidRPr="00F13473">
        <w:t xml:space="preserve"> 90</w:t>
      </w:r>
      <w:proofErr w:type="gramStart"/>
      <w:r w:rsidRPr="00F13473">
        <w:t>°</w:t>
      </w:r>
      <w:r>
        <w:t xml:space="preserve">  met</w:t>
      </w:r>
      <w:proofErr w:type="gramEnd"/>
      <w:r>
        <w:t xml:space="preserve"> wartel</w:t>
      </w:r>
      <w:r w:rsidRPr="00F13473">
        <w:t xml:space="preserve"> (soldeer binnen)</w:t>
      </w:r>
      <w:r w:rsidRPr="00F13473">
        <w:rPr>
          <w:rStyle w:val="83KenmCursiefGrijs-50Char"/>
        </w:rPr>
        <w:t xml:space="preserve"> [</w:t>
      </w:r>
      <w:proofErr w:type="spellStart"/>
      <w:r w:rsidRPr="00F13473">
        <w:rPr>
          <w:rStyle w:val="83KenmCursiefGrijs-50Char"/>
        </w:rPr>
        <w:t>buisdiam</w:t>
      </w:r>
      <w:proofErr w:type="spellEnd"/>
      <w:r w:rsidRPr="00F13473">
        <w:rPr>
          <w:rStyle w:val="83KenmCursiefGrijs-50Char"/>
        </w:rPr>
        <w:t xml:space="preserve">. </w:t>
      </w:r>
      <w:proofErr w:type="gramStart"/>
      <w:r w:rsidRPr="00F13473">
        <w:rPr>
          <w:rStyle w:val="83KenmCursiefGrijs-50Char"/>
        </w:rPr>
        <w:t>in</w:t>
      </w:r>
      <w:proofErr w:type="gramEnd"/>
      <w:r w:rsidRPr="00F13473">
        <w:rPr>
          <w:rStyle w:val="83KenmCursiefGrijs-50Char"/>
        </w:rPr>
        <w:t xml:space="preserve"> mm]</w:t>
      </w:r>
      <w:r w:rsidRPr="00F13473">
        <w:rPr>
          <w:rStyle w:val="MerkChar"/>
        </w:rPr>
        <w:t xml:space="preserve"> </w:t>
      </w:r>
      <w:proofErr w:type="gramStart"/>
      <w:r>
        <w:rPr>
          <w:rStyle w:val="MerkChar"/>
        </w:rPr>
        <w:t xml:space="preserve">   </w:t>
      </w:r>
      <w:r w:rsidRPr="00F13473">
        <w:rPr>
          <w:rStyle w:val="MerkChar"/>
        </w:rPr>
        <w:t>[</w:t>
      </w:r>
      <w:proofErr w:type="gramEnd"/>
      <w:r w:rsidRPr="00F13473">
        <w:rPr>
          <w:rStyle w:val="MerkChar"/>
        </w:rPr>
        <w:t>art. 5</w:t>
      </w:r>
      <w:r>
        <w:rPr>
          <w:rStyle w:val="MerkChar"/>
        </w:rPr>
        <w:t>002G</w:t>
      </w:r>
      <w:r w:rsidRPr="00F13473">
        <w:rPr>
          <w:rStyle w:val="MerkChar"/>
        </w:rPr>
        <w:t>]</w:t>
      </w:r>
      <w:r w:rsidR="00CE3D7B" w:rsidRPr="00207198">
        <w:rPr>
          <w:rStyle w:val="MerkChar"/>
          <w:lang w:val="nl-BE"/>
        </w:rPr>
        <w:br/>
      </w:r>
      <w:r>
        <w:t>bocht 45° (soldeer binnen x buiten</w:t>
      </w:r>
      <w:r w:rsidR="00CE3D7B" w:rsidRPr="00207198">
        <w:t>)</w:t>
      </w:r>
      <w:r w:rsidR="00CE3D7B" w:rsidRPr="00207198">
        <w:rPr>
          <w:rStyle w:val="83KenmCursiefGrijs-50Char"/>
          <w:lang w:val="nl-BE"/>
        </w:rPr>
        <w:t xml:space="preserve"> [buisdiam. in mm]</w:t>
      </w:r>
      <w:r>
        <w:rPr>
          <w:rStyle w:val="MerkChar"/>
          <w:lang w:val="nl-BE"/>
        </w:rPr>
        <w:t xml:space="preserve">          [art. 5</w:t>
      </w:r>
      <w:r w:rsidR="00CE3D7B" w:rsidRPr="00207198">
        <w:rPr>
          <w:rStyle w:val="MerkChar"/>
          <w:lang w:val="nl-BE"/>
        </w:rPr>
        <w:t>040]</w:t>
      </w:r>
      <w:r w:rsidR="00CE3D7B" w:rsidRPr="00207198">
        <w:br/>
        <w:t xml:space="preserve">bocht 45° </w:t>
      </w:r>
      <w:r w:rsidR="003C74FF" w:rsidRPr="00207198">
        <w:t>(2x</w:t>
      </w:r>
      <w:r>
        <w:t xml:space="preserve"> soldeer binnen</w:t>
      </w:r>
      <w:r w:rsidR="00CE3D7B" w:rsidRPr="00207198">
        <w:t>)</w:t>
      </w:r>
      <w:r w:rsidR="00CE3D7B" w:rsidRPr="00207198">
        <w:rPr>
          <w:rStyle w:val="83KenmCursiefGrijs-50Char"/>
          <w:lang w:val="nl-BE"/>
        </w:rPr>
        <w:t xml:space="preserve"> [buisdiam. in mm]</w:t>
      </w:r>
      <w:r>
        <w:rPr>
          <w:rStyle w:val="MerkChar"/>
          <w:lang w:val="nl-BE"/>
        </w:rPr>
        <w:t xml:space="preserve"> [art. 5</w:t>
      </w:r>
      <w:r w:rsidR="00CE3D7B" w:rsidRPr="00207198">
        <w:rPr>
          <w:rStyle w:val="MerkChar"/>
          <w:lang w:val="nl-BE"/>
        </w:rPr>
        <w:t>041]</w:t>
      </w:r>
    </w:p>
    <w:p w14:paraId="2B501368" w14:textId="77777777" w:rsidR="00F13473" w:rsidRDefault="00F13473" w:rsidP="00015EF8">
      <w:pPr>
        <w:pStyle w:val="83Kenm"/>
        <w:rPr>
          <w:rStyle w:val="MerkChar"/>
          <w:lang w:val="de-DE"/>
        </w:rPr>
      </w:pPr>
      <w:r>
        <w:rPr>
          <w:rStyle w:val="MerkChar"/>
          <w:lang w:val="nl-BE"/>
        </w:rPr>
        <w:tab/>
      </w:r>
      <w:r>
        <w:rPr>
          <w:rStyle w:val="MerkChar"/>
          <w:lang w:val="nl-BE"/>
        </w:rPr>
        <w:tab/>
      </w:r>
      <w:r w:rsidRPr="000E7CBA">
        <w:rPr>
          <w:lang w:val="de-DE"/>
        </w:rPr>
        <w:t xml:space="preserve">Knie 90° (2x </w:t>
      </w:r>
      <w:proofErr w:type="spellStart"/>
      <w:r w:rsidRPr="000E7CBA">
        <w:rPr>
          <w:lang w:val="de-DE"/>
        </w:rPr>
        <w:t>soldeer</w:t>
      </w:r>
      <w:proofErr w:type="spellEnd"/>
      <w:r w:rsidRPr="000E7CBA">
        <w:rPr>
          <w:lang w:val="de-DE"/>
        </w:rPr>
        <w:t xml:space="preserve"> binnen)</w:t>
      </w:r>
      <w:r w:rsidRPr="00F13473">
        <w:rPr>
          <w:rStyle w:val="83KenmCursiefGrijs-50Char"/>
          <w:lang w:val="de-DE"/>
        </w:rPr>
        <w:t xml:space="preserve"> [</w:t>
      </w:r>
      <w:proofErr w:type="spellStart"/>
      <w:r w:rsidRPr="00F13473">
        <w:rPr>
          <w:rStyle w:val="83KenmCursiefGrijs-50Char"/>
          <w:lang w:val="de-DE"/>
        </w:rPr>
        <w:t>buisdiam</w:t>
      </w:r>
      <w:proofErr w:type="spellEnd"/>
      <w:r w:rsidRPr="00F13473">
        <w:rPr>
          <w:rStyle w:val="83KenmCursiefGrijs-50Char"/>
          <w:lang w:val="de-DE"/>
        </w:rPr>
        <w:t>. in mm]</w:t>
      </w:r>
      <w:r w:rsidRPr="00F13473">
        <w:rPr>
          <w:rStyle w:val="MerkChar"/>
          <w:lang w:val="de-DE"/>
        </w:rPr>
        <w:t xml:space="preserve"> [art. 5</w:t>
      </w:r>
      <w:r>
        <w:rPr>
          <w:rStyle w:val="MerkChar"/>
          <w:lang w:val="de-DE"/>
        </w:rPr>
        <w:t>090</w:t>
      </w:r>
      <w:r w:rsidRPr="00F13473">
        <w:rPr>
          <w:rStyle w:val="MerkChar"/>
          <w:lang w:val="de-DE"/>
        </w:rPr>
        <w:t>]</w:t>
      </w:r>
    </w:p>
    <w:p w14:paraId="3A053EF2" w14:textId="77777777" w:rsidR="00F13473" w:rsidRDefault="00F13473" w:rsidP="00015EF8">
      <w:pPr>
        <w:pStyle w:val="83Kenm"/>
        <w:rPr>
          <w:rStyle w:val="MerkChar"/>
          <w:lang w:val="de-DE"/>
        </w:rPr>
      </w:pPr>
      <w:r>
        <w:rPr>
          <w:rStyle w:val="OptieChar"/>
          <w:lang w:val="de-DE"/>
        </w:rPr>
        <w:tab/>
      </w:r>
      <w:r>
        <w:rPr>
          <w:rStyle w:val="OptieChar"/>
          <w:lang w:val="de-DE"/>
        </w:rPr>
        <w:tab/>
      </w:r>
      <w:r w:rsidRPr="000E7CBA">
        <w:rPr>
          <w:lang w:val="de-DE"/>
        </w:rPr>
        <w:t>Knie 90° (</w:t>
      </w:r>
      <w:proofErr w:type="spellStart"/>
      <w:r w:rsidRPr="000E7CBA">
        <w:rPr>
          <w:lang w:val="de-DE"/>
        </w:rPr>
        <w:t>soldeer</w:t>
      </w:r>
      <w:proofErr w:type="spellEnd"/>
      <w:r w:rsidRPr="000E7CBA">
        <w:rPr>
          <w:lang w:val="de-DE"/>
        </w:rPr>
        <w:t xml:space="preserve"> binnen x </w:t>
      </w:r>
      <w:proofErr w:type="spellStart"/>
      <w:r w:rsidRPr="000E7CBA">
        <w:rPr>
          <w:lang w:val="de-DE"/>
        </w:rPr>
        <w:t>buiten</w:t>
      </w:r>
      <w:proofErr w:type="spellEnd"/>
      <w:r w:rsidRPr="000E7CBA">
        <w:rPr>
          <w:lang w:val="de-DE"/>
        </w:rPr>
        <w:t>)</w:t>
      </w:r>
      <w:r w:rsidRPr="00F13473">
        <w:rPr>
          <w:rStyle w:val="83KenmCursiefGrijs-50Char"/>
          <w:lang w:val="de-DE"/>
        </w:rPr>
        <w:t xml:space="preserve"> [</w:t>
      </w:r>
      <w:proofErr w:type="spellStart"/>
      <w:r w:rsidRPr="00F13473">
        <w:rPr>
          <w:rStyle w:val="83KenmCursiefGrijs-50Char"/>
          <w:lang w:val="de-DE"/>
        </w:rPr>
        <w:t>buisdiam</w:t>
      </w:r>
      <w:proofErr w:type="spellEnd"/>
      <w:r w:rsidRPr="00F13473">
        <w:rPr>
          <w:rStyle w:val="83KenmCursiefGrijs-50Char"/>
          <w:lang w:val="de-DE"/>
        </w:rPr>
        <w:t>. in mm]</w:t>
      </w:r>
      <w:r w:rsidRPr="00F13473">
        <w:rPr>
          <w:rStyle w:val="MerkChar"/>
          <w:lang w:val="de-DE"/>
        </w:rPr>
        <w:t xml:space="preserve"> </w:t>
      </w:r>
      <w:r>
        <w:rPr>
          <w:rStyle w:val="MerkChar"/>
          <w:lang w:val="de-DE"/>
        </w:rPr>
        <w:t xml:space="preserve">       </w:t>
      </w:r>
      <w:proofErr w:type="gramStart"/>
      <w:r>
        <w:rPr>
          <w:rStyle w:val="MerkChar"/>
          <w:lang w:val="de-DE"/>
        </w:rPr>
        <w:t xml:space="preserve">  </w:t>
      </w:r>
      <w:r w:rsidR="00F44868">
        <w:rPr>
          <w:rStyle w:val="MerkChar"/>
          <w:lang w:val="de-DE"/>
        </w:rPr>
        <w:t xml:space="preserve"> </w:t>
      </w:r>
      <w:r w:rsidRPr="00F13473">
        <w:rPr>
          <w:rStyle w:val="MerkChar"/>
          <w:lang w:val="de-DE"/>
        </w:rPr>
        <w:t>[</w:t>
      </w:r>
      <w:proofErr w:type="gramEnd"/>
      <w:r w:rsidRPr="00F13473">
        <w:rPr>
          <w:rStyle w:val="MerkChar"/>
          <w:lang w:val="de-DE"/>
        </w:rPr>
        <w:t>art. 5</w:t>
      </w:r>
      <w:r>
        <w:rPr>
          <w:rStyle w:val="MerkChar"/>
          <w:lang w:val="de-DE"/>
        </w:rPr>
        <w:t>092</w:t>
      </w:r>
      <w:r w:rsidRPr="00F13473">
        <w:rPr>
          <w:rStyle w:val="MerkChar"/>
          <w:lang w:val="de-DE"/>
        </w:rPr>
        <w:t>]</w:t>
      </w:r>
    </w:p>
    <w:p w14:paraId="764C8C4C" w14:textId="77777777" w:rsidR="00F44868" w:rsidRDefault="00F44868" w:rsidP="00015EF8">
      <w:pPr>
        <w:pStyle w:val="83Kenm"/>
        <w:rPr>
          <w:rStyle w:val="MerkChar"/>
          <w:lang w:val="de-DE"/>
        </w:rPr>
      </w:pPr>
      <w:r>
        <w:rPr>
          <w:rStyle w:val="OptieChar"/>
          <w:lang w:val="de-DE"/>
        </w:rPr>
        <w:tab/>
      </w:r>
      <w:r>
        <w:rPr>
          <w:rStyle w:val="OptieChar"/>
          <w:lang w:val="de-DE"/>
        </w:rPr>
        <w:tab/>
      </w:r>
      <w:r w:rsidRPr="000E7CBA">
        <w:rPr>
          <w:lang w:val="de-DE"/>
        </w:rPr>
        <w:t>Knie 90° (</w:t>
      </w:r>
      <w:proofErr w:type="spellStart"/>
      <w:r w:rsidRPr="000E7CBA">
        <w:rPr>
          <w:lang w:val="de-DE"/>
        </w:rPr>
        <w:t>soldeer</w:t>
      </w:r>
      <w:proofErr w:type="spellEnd"/>
      <w:r w:rsidRPr="000E7CBA">
        <w:rPr>
          <w:lang w:val="de-DE"/>
        </w:rPr>
        <w:t xml:space="preserve"> binnen x </w:t>
      </w:r>
      <w:proofErr w:type="spellStart"/>
      <w:r w:rsidRPr="000E7CBA">
        <w:rPr>
          <w:lang w:val="de-DE"/>
        </w:rPr>
        <w:t>binnendraad</w:t>
      </w:r>
      <w:proofErr w:type="spellEnd"/>
      <w:r w:rsidRPr="000E7CBA">
        <w:rPr>
          <w:lang w:val="de-DE"/>
        </w:rPr>
        <w:t>)</w:t>
      </w:r>
      <w:r w:rsidRPr="00F13473">
        <w:rPr>
          <w:rStyle w:val="83KenmCursiefGrijs-50Char"/>
          <w:lang w:val="de-DE"/>
        </w:rPr>
        <w:t xml:space="preserve"> [</w:t>
      </w:r>
      <w:proofErr w:type="spellStart"/>
      <w:r w:rsidRPr="00F13473">
        <w:rPr>
          <w:rStyle w:val="83KenmCursiefGrijs-50Char"/>
          <w:lang w:val="de-DE"/>
        </w:rPr>
        <w:t>buisdiam</w:t>
      </w:r>
      <w:proofErr w:type="spellEnd"/>
      <w:r w:rsidRPr="00F13473">
        <w:rPr>
          <w:rStyle w:val="83KenmCursiefGrijs-50Char"/>
          <w:lang w:val="de-DE"/>
        </w:rPr>
        <w:t>. in mm]</w:t>
      </w:r>
      <w:r w:rsidRPr="00F13473">
        <w:rPr>
          <w:rStyle w:val="MerkChar"/>
          <w:lang w:val="de-DE"/>
        </w:rPr>
        <w:t xml:space="preserve"> [art. </w:t>
      </w:r>
      <w:r>
        <w:rPr>
          <w:rStyle w:val="MerkChar"/>
          <w:lang w:val="de-DE"/>
        </w:rPr>
        <w:t>4090G</w:t>
      </w:r>
      <w:r w:rsidRPr="00F13473">
        <w:rPr>
          <w:rStyle w:val="MerkChar"/>
          <w:lang w:val="de-DE"/>
        </w:rPr>
        <w:t>]</w:t>
      </w:r>
    </w:p>
    <w:p w14:paraId="71AF3D43" w14:textId="77777777" w:rsidR="00F44868" w:rsidRDefault="00F44868" w:rsidP="00015EF8">
      <w:pPr>
        <w:pStyle w:val="83Kenm"/>
        <w:rPr>
          <w:rStyle w:val="MerkChar"/>
          <w:lang w:val="de-DE"/>
        </w:rPr>
      </w:pPr>
      <w:r>
        <w:rPr>
          <w:rStyle w:val="OptieChar"/>
          <w:lang w:val="de-DE"/>
        </w:rPr>
        <w:tab/>
      </w:r>
      <w:r>
        <w:rPr>
          <w:rStyle w:val="OptieChar"/>
          <w:lang w:val="de-DE"/>
        </w:rPr>
        <w:tab/>
      </w:r>
      <w:r w:rsidRPr="000E7CBA">
        <w:rPr>
          <w:lang w:val="de-DE"/>
        </w:rPr>
        <w:t>Knie 90° (</w:t>
      </w:r>
      <w:proofErr w:type="spellStart"/>
      <w:r w:rsidRPr="000E7CBA">
        <w:rPr>
          <w:lang w:val="de-DE"/>
        </w:rPr>
        <w:t>soldeer</w:t>
      </w:r>
      <w:proofErr w:type="spellEnd"/>
      <w:r w:rsidRPr="000E7CBA">
        <w:rPr>
          <w:lang w:val="de-DE"/>
        </w:rPr>
        <w:t xml:space="preserve"> binnen x </w:t>
      </w:r>
      <w:proofErr w:type="spellStart"/>
      <w:r w:rsidRPr="000E7CBA">
        <w:rPr>
          <w:lang w:val="de-DE"/>
        </w:rPr>
        <w:t>buitendraad</w:t>
      </w:r>
      <w:proofErr w:type="spellEnd"/>
      <w:r w:rsidRPr="000E7CBA">
        <w:rPr>
          <w:lang w:val="de-DE"/>
        </w:rPr>
        <w:t>)</w:t>
      </w:r>
      <w:r w:rsidRPr="00F13473">
        <w:rPr>
          <w:rStyle w:val="83KenmCursiefGrijs-50Char"/>
          <w:lang w:val="de-DE"/>
        </w:rPr>
        <w:t xml:space="preserve"> [</w:t>
      </w:r>
      <w:proofErr w:type="spellStart"/>
      <w:r w:rsidRPr="00F13473">
        <w:rPr>
          <w:rStyle w:val="83KenmCursiefGrijs-50Char"/>
          <w:lang w:val="de-DE"/>
        </w:rPr>
        <w:t>buisdiam</w:t>
      </w:r>
      <w:proofErr w:type="spellEnd"/>
      <w:r w:rsidRPr="00F13473">
        <w:rPr>
          <w:rStyle w:val="83KenmCursiefGrijs-50Char"/>
          <w:lang w:val="de-DE"/>
        </w:rPr>
        <w:t>. in mm]</w:t>
      </w:r>
      <w:r w:rsidRPr="00F13473">
        <w:rPr>
          <w:rStyle w:val="MerkChar"/>
          <w:lang w:val="de-DE"/>
        </w:rPr>
        <w:t xml:space="preserve"> [art. </w:t>
      </w:r>
      <w:r>
        <w:rPr>
          <w:rStyle w:val="MerkChar"/>
          <w:lang w:val="de-DE"/>
        </w:rPr>
        <w:t>4092G</w:t>
      </w:r>
      <w:r w:rsidRPr="00F13473">
        <w:rPr>
          <w:rStyle w:val="MerkChar"/>
          <w:lang w:val="de-DE"/>
        </w:rPr>
        <w:t>]</w:t>
      </w:r>
    </w:p>
    <w:p w14:paraId="6ACE24B4" w14:textId="77777777" w:rsidR="003231A7" w:rsidRDefault="003231A7" w:rsidP="00015EF8">
      <w:pPr>
        <w:pStyle w:val="83Kenm"/>
        <w:rPr>
          <w:rStyle w:val="MerkChar"/>
          <w:lang w:val="de-DE"/>
        </w:rPr>
      </w:pPr>
      <w:r>
        <w:rPr>
          <w:rStyle w:val="OptieChar"/>
          <w:lang w:val="de-DE"/>
        </w:rPr>
        <w:tab/>
      </w:r>
      <w:r>
        <w:rPr>
          <w:rStyle w:val="OptieChar"/>
          <w:lang w:val="de-DE"/>
        </w:rPr>
        <w:tab/>
      </w:r>
      <w:r w:rsidRPr="000E7CBA">
        <w:rPr>
          <w:lang w:val="de-DE"/>
        </w:rPr>
        <w:t xml:space="preserve">Knie 90°, </w:t>
      </w:r>
      <w:proofErr w:type="spellStart"/>
      <w:r w:rsidRPr="000E7CBA">
        <w:rPr>
          <w:lang w:val="de-DE"/>
        </w:rPr>
        <w:t>conisch</w:t>
      </w:r>
      <w:proofErr w:type="spellEnd"/>
      <w:r w:rsidRPr="000E7CBA">
        <w:rPr>
          <w:lang w:val="de-DE"/>
        </w:rPr>
        <w:t xml:space="preserve"> dichtend (2 x </w:t>
      </w:r>
      <w:proofErr w:type="spellStart"/>
      <w:r w:rsidRPr="000E7CBA">
        <w:rPr>
          <w:lang w:val="de-DE"/>
        </w:rPr>
        <w:t>soldeer</w:t>
      </w:r>
      <w:proofErr w:type="spellEnd"/>
      <w:r w:rsidRPr="000E7CBA">
        <w:rPr>
          <w:lang w:val="de-DE"/>
        </w:rPr>
        <w:t xml:space="preserve"> binnen)</w:t>
      </w:r>
      <w:r w:rsidRPr="00F13473">
        <w:rPr>
          <w:rStyle w:val="83KenmCursiefGrijs-50Char"/>
          <w:lang w:val="de-DE"/>
        </w:rPr>
        <w:t xml:space="preserve"> [</w:t>
      </w:r>
      <w:proofErr w:type="spellStart"/>
      <w:r w:rsidRPr="00F13473">
        <w:rPr>
          <w:rStyle w:val="83KenmCursiefGrijs-50Char"/>
          <w:lang w:val="de-DE"/>
        </w:rPr>
        <w:t>buisdiam</w:t>
      </w:r>
      <w:proofErr w:type="spellEnd"/>
      <w:r w:rsidRPr="00F13473">
        <w:rPr>
          <w:rStyle w:val="83KenmCursiefGrijs-50Char"/>
          <w:lang w:val="de-DE"/>
        </w:rPr>
        <w:t>. in mm]</w:t>
      </w:r>
      <w:proofErr w:type="gramStart"/>
      <w:r w:rsidRPr="00F13473">
        <w:rPr>
          <w:rStyle w:val="MerkChar"/>
          <w:lang w:val="de-DE"/>
        </w:rPr>
        <w:t xml:space="preserve"> </w:t>
      </w:r>
      <w:r>
        <w:rPr>
          <w:rStyle w:val="MerkChar"/>
          <w:lang w:val="de-DE"/>
        </w:rPr>
        <w:t xml:space="preserve">  </w:t>
      </w:r>
      <w:r w:rsidRPr="00F13473">
        <w:rPr>
          <w:rStyle w:val="MerkChar"/>
          <w:lang w:val="de-DE"/>
        </w:rPr>
        <w:t>[</w:t>
      </w:r>
      <w:proofErr w:type="gramEnd"/>
      <w:r w:rsidRPr="00F13473">
        <w:rPr>
          <w:rStyle w:val="MerkChar"/>
          <w:lang w:val="de-DE"/>
        </w:rPr>
        <w:t xml:space="preserve">art. </w:t>
      </w:r>
      <w:r>
        <w:rPr>
          <w:rStyle w:val="MerkChar"/>
          <w:lang w:val="de-DE"/>
        </w:rPr>
        <w:t>4096</w:t>
      </w:r>
      <w:r w:rsidRPr="00F13473">
        <w:rPr>
          <w:rStyle w:val="MerkChar"/>
          <w:lang w:val="de-DE"/>
        </w:rPr>
        <w:t>]</w:t>
      </w:r>
    </w:p>
    <w:p w14:paraId="016306DB" w14:textId="77777777" w:rsidR="003231A7" w:rsidRDefault="003231A7" w:rsidP="00015EF8">
      <w:pPr>
        <w:pStyle w:val="83Kenm"/>
        <w:rPr>
          <w:rStyle w:val="MerkChar"/>
          <w:lang w:val="de-DE"/>
        </w:rPr>
      </w:pPr>
      <w:r>
        <w:rPr>
          <w:rStyle w:val="OptieChar"/>
          <w:lang w:val="de-DE"/>
        </w:rPr>
        <w:tab/>
      </w:r>
      <w:r>
        <w:rPr>
          <w:rStyle w:val="OptieChar"/>
          <w:lang w:val="de-DE"/>
        </w:rPr>
        <w:tab/>
      </w:r>
      <w:r w:rsidRPr="000E7CBA">
        <w:rPr>
          <w:lang w:val="de-DE"/>
        </w:rPr>
        <w:t xml:space="preserve">Knie 90°, </w:t>
      </w:r>
      <w:proofErr w:type="spellStart"/>
      <w:r w:rsidRPr="000E7CBA">
        <w:rPr>
          <w:lang w:val="de-DE"/>
        </w:rPr>
        <w:t>conisch</w:t>
      </w:r>
      <w:proofErr w:type="spellEnd"/>
      <w:r w:rsidRPr="000E7CBA">
        <w:rPr>
          <w:lang w:val="de-DE"/>
        </w:rPr>
        <w:t xml:space="preserve"> dichtend (</w:t>
      </w:r>
      <w:proofErr w:type="spellStart"/>
      <w:r w:rsidRPr="000E7CBA">
        <w:rPr>
          <w:lang w:val="de-DE"/>
        </w:rPr>
        <w:t>soldeer</w:t>
      </w:r>
      <w:proofErr w:type="spellEnd"/>
      <w:r w:rsidRPr="000E7CBA">
        <w:rPr>
          <w:lang w:val="de-DE"/>
        </w:rPr>
        <w:t xml:space="preserve"> binnen x </w:t>
      </w:r>
      <w:proofErr w:type="spellStart"/>
      <w:r w:rsidRPr="000E7CBA">
        <w:rPr>
          <w:lang w:val="de-DE"/>
        </w:rPr>
        <w:t>binnendraad</w:t>
      </w:r>
      <w:proofErr w:type="spellEnd"/>
      <w:r w:rsidRPr="000E7CBA">
        <w:rPr>
          <w:lang w:val="de-DE"/>
        </w:rPr>
        <w:t>)</w:t>
      </w:r>
      <w:r w:rsidRPr="00F13473">
        <w:rPr>
          <w:rStyle w:val="83KenmCursiefGrijs-50Char"/>
          <w:lang w:val="de-DE"/>
        </w:rPr>
        <w:t xml:space="preserve"> [</w:t>
      </w:r>
      <w:proofErr w:type="spellStart"/>
      <w:r w:rsidRPr="00F13473">
        <w:rPr>
          <w:rStyle w:val="83KenmCursiefGrijs-50Char"/>
          <w:lang w:val="de-DE"/>
        </w:rPr>
        <w:t>buisdiam</w:t>
      </w:r>
      <w:proofErr w:type="spellEnd"/>
      <w:r w:rsidRPr="00F13473">
        <w:rPr>
          <w:rStyle w:val="83KenmCursiefGrijs-50Char"/>
          <w:lang w:val="de-DE"/>
        </w:rPr>
        <w:t>. in mm]</w:t>
      </w:r>
      <w:proofErr w:type="gramStart"/>
      <w:r w:rsidRPr="00F13473">
        <w:rPr>
          <w:rStyle w:val="MerkChar"/>
          <w:lang w:val="de-DE"/>
        </w:rPr>
        <w:t xml:space="preserve"> </w:t>
      </w:r>
      <w:r>
        <w:rPr>
          <w:rStyle w:val="MerkChar"/>
          <w:lang w:val="de-DE"/>
        </w:rPr>
        <w:t xml:space="preserve">  </w:t>
      </w:r>
      <w:r w:rsidRPr="00F13473">
        <w:rPr>
          <w:rStyle w:val="MerkChar"/>
          <w:lang w:val="de-DE"/>
        </w:rPr>
        <w:t>[</w:t>
      </w:r>
      <w:proofErr w:type="gramEnd"/>
      <w:r w:rsidRPr="00F13473">
        <w:rPr>
          <w:rStyle w:val="MerkChar"/>
          <w:lang w:val="de-DE"/>
        </w:rPr>
        <w:t xml:space="preserve">art. </w:t>
      </w:r>
      <w:r>
        <w:rPr>
          <w:rStyle w:val="MerkChar"/>
          <w:lang w:val="de-DE"/>
        </w:rPr>
        <w:t>4096G</w:t>
      </w:r>
      <w:r w:rsidRPr="00F13473">
        <w:rPr>
          <w:rStyle w:val="MerkChar"/>
          <w:lang w:val="de-DE"/>
        </w:rPr>
        <w:t>]</w:t>
      </w:r>
    </w:p>
    <w:p w14:paraId="4F0A9D9B" w14:textId="77777777" w:rsidR="004E0F60" w:rsidRDefault="004E0F60" w:rsidP="00015EF8">
      <w:pPr>
        <w:pStyle w:val="83Kenm"/>
        <w:rPr>
          <w:rStyle w:val="MerkChar"/>
          <w:lang w:val="de-DE"/>
        </w:rPr>
      </w:pPr>
      <w:r>
        <w:rPr>
          <w:rStyle w:val="OptieChar"/>
          <w:lang w:val="de-DE"/>
        </w:rPr>
        <w:tab/>
      </w:r>
      <w:r>
        <w:rPr>
          <w:rStyle w:val="OptieChar"/>
          <w:lang w:val="de-DE"/>
        </w:rPr>
        <w:tab/>
      </w:r>
      <w:r w:rsidRPr="000E7CBA">
        <w:rPr>
          <w:lang w:val="de-DE"/>
        </w:rPr>
        <w:t xml:space="preserve">Knie 90°, </w:t>
      </w:r>
      <w:proofErr w:type="spellStart"/>
      <w:r w:rsidRPr="000E7CBA">
        <w:rPr>
          <w:lang w:val="de-DE"/>
        </w:rPr>
        <w:t>conisch</w:t>
      </w:r>
      <w:proofErr w:type="spellEnd"/>
      <w:r w:rsidRPr="000E7CBA">
        <w:rPr>
          <w:lang w:val="de-DE"/>
        </w:rPr>
        <w:t xml:space="preserve"> dichtend (</w:t>
      </w:r>
      <w:proofErr w:type="spellStart"/>
      <w:r w:rsidRPr="000E7CBA">
        <w:rPr>
          <w:lang w:val="de-DE"/>
        </w:rPr>
        <w:t>soldeer</w:t>
      </w:r>
      <w:proofErr w:type="spellEnd"/>
      <w:r w:rsidRPr="000E7CBA">
        <w:rPr>
          <w:lang w:val="de-DE"/>
        </w:rPr>
        <w:t xml:space="preserve"> binnen x </w:t>
      </w:r>
      <w:proofErr w:type="spellStart"/>
      <w:r w:rsidRPr="000E7CBA">
        <w:rPr>
          <w:lang w:val="de-DE"/>
        </w:rPr>
        <w:t>buitendraad</w:t>
      </w:r>
      <w:proofErr w:type="spellEnd"/>
      <w:r w:rsidRPr="000E7CBA">
        <w:rPr>
          <w:lang w:val="de-DE"/>
        </w:rPr>
        <w:t>)</w:t>
      </w:r>
      <w:r w:rsidRPr="00F13473">
        <w:rPr>
          <w:rStyle w:val="83KenmCursiefGrijs-50Char"/>
          <w:lang w:val="de-DE"/>
        </w:rPr>
        <w:t xml:space="preserve"> [</w:t>
      </w:r>
      <w:proofErr w:type="spellStart"/>
      <w:r w:rsidRPr="00F13473">
        <w:rPr>
          <w:rStyle w:val="83KenmCursiefGrijs-50Char"/>
          <w:lang w:val="de-DE"/>
        </w:rPr>
        <w:t>buisdiam</w:t>
      </w:r>
      <w:proofErr w:type="spellEnd"/>
      <w:r w:rsidRPr="00F13473">
        <w:rPr>
          <w:rStyle w:val="83KenmCursiefGrijs-50Char"/>
          <w:lang w:val="de-DE"/>
        </w:rPr>
        <w:t>. in mm]</w:t>
      </w:r>
      <w:proofErr w:type="gramStart"/>
      <w:r w:rsidRPr="00F13473">
        <w:rPr>
          <w:rStyle w:val="MerkChar"/>
          <w:lang w:val="de-DE"/>
        </w:rPr>
        <w:t xml:space="preserve"> </w:t>
      </w:r>
      <w:r>
        <w:rPr>
          <w:rStyle w:val="MerkChar"/>
          <w:lang w:val="de-DE"/>
        </w:rPr>
        <w:t xml:space="preserve">  </w:t>
      </w:r>
      <w:r w:rsidRPr="00F13473">
        <w:rPr>
          <w:rStyle w:val="MerkChar"/>
          <w:lang w:val="de-DE"/>
        </w:rPr>
        <w:t>[</w:t>
      </w:r>
      <w:proofErr w:type="gramEnd"/>
      <w:r w:rsidRPr="00F13473">
        <w:rPr>
          <w:rStyle w:val="MerkChar"/>
          <w:lang w:val="de-DE"/>
        </w:rPr>
        <w:t xml:space="preserve">art. </w:t>
      </w:r>
      <w:r>
        <w:rPr>
          <w:rStyle w:val="MerkChar"/>
          <w:lang w:val="de-DE"/>
        </w:rPr>
        <w:t>4098G</w:t>
      </w:r>
      <w:r w:rsidRPr="00F13473">
        <w:rPr>
          <w:rStyle w:val="MerkChar"/>
          <w:lang w:val="de-DE"/>
        </w:rPr>
        <w:t>]</w:t>
      </w:r>
    </w:p>
    <w:p w14:paraId="654D16EE" w14:textId="77777777" w:rsidR="00015EF8" w:rsidRDefault="00CE3D7B" w:rsidP="00015EF8">
      <w:pPr>
        <w:pStyle w:val="83Kenm"/>
        <w:rPr>
          <w:rStyle w:val="MerkChar"/>
          <w:lang w:val="nl-BE"/>
        </w:rPr>
      </w:pPr>
      <w:r w:rsidRPr="00207198">
        <w:t>-</w:t>
      </w:r>
      <w:r w:rsidRPr="00207198">
        <w:tab/>
        <w:t>Omschrijving pasbochten:</w:t>
      </w:r>
      <w:r w:rsidRPr="00207198">
        <w:tab/>
      </w:r>
      <w:r w:rsidR="00F13473">
        <w:t>pasbocht 180</w:t>
      </w:r>
      <w:r w:rsidRPr="00207198">
        <w:t xml:space="preserve">° </w:t>
      </w:r>
      <w:r w:rsidR="003C74FF" w:rsidRPr="00207198">
        <w:t>(2x</w:t>
      </w:r>
      <w:r w:rsidR="00F13473">
        <w:t xml:space="preserve"> soldeer </w:t>
      </w:r>
      <w:proofErr w:type="gramStart"/>
      <w:r w:rsidR="00F13473">
        <w:t xml:space="preserve">binnen </w:t>
      </w:r>
      <w:r w:rsidRPr="00207198">
        <w:t>)</w:t>
      </w:r>
      <w:proofErr w:type="gramEnd"/>
      <w:r w:rsidRPr="00207198">
        <w:rPr>
          <w:rStyle w:val="83KenmCursiefGrijs-50Char"/>
          <w:lang w:val="nl-BE"/>
        </w:rPr>
        <w:t xml:space="preserve"> [buisdiam. in mm]</w:t>
      </w:r>
      <w:r w:rsidR="00F13473">
        <w:rPr>
          <w:rStyle w:val="MerkChar"/>
          <w:lang w:val="nl-BE"/>
        </w:rPr>
        <w:t xml:space="preserve"> [art. 5060</w:t>
      </w:r>
      <w:r w:rsidRPr="00207198">
        <w:rPr>
          <w:rStyle w:val="MerkChar"/>
          <w:lang w:val="nl-BE"/>
        </w:rPr>
        <w:t xml:space="preserve">] </w:t>
      </w:r>
    </w:p>
    <w:p w14:paraId="597582AC" w14:textId="77777777" w:rsidR="00015EF8" w:rsidRDefault="00CE3D7B" w:rsidP="00015EF8">
      <w:pPr>
        <w:pStyle w:val="83Kenm"/>
      </w:pPr>
      <w:r w:rsidRPr="00207198">
        <w:t>-</w:t>
      </w:r>
      <w:r w:rsidRPr="00207198">
        <w:tab/>
        <w:t>Omschrijving springbochten:</w:t>
      </w:r>
      <w:r w:rsidRPr="00207198">
        <w:tab/>
        <w:t xml:space="preserve">springbocht </w:t>
      </w:r>
      <w:r w:rsidR="003C74FF" w:rsidRPr="00207198">
        <w:t>(</w:t>
      </w:r>
      <w:r w:rsidR="00F13473">
        <w:t>soldeer binnen x buiten</w:t>
      </w:r>
      <w:r w:rsidRPr="00207198">
        <w:t>)</w:t>
      </w:r>
      <w:r w:rsidRPr="00207198">
        <w:rPr>
          <w:rStyle w:val="83KenmCursiefGrijs-50Char"/>
          <w:lang w:val="nl-BE"/>
        </w:rPr>
        <w:t xml:space="preserve"> [buisdiam. in mm]</w:t>
      </w:r>
      <w:r w:rsidRPr="00207198">
        <w:rPr>
          <w:rStyle w:val="MerkChar"/>
          <w:lang w:val="nl-BE"/>
        </w:rPr>
        <w:t xml:space="preserve"> [art. </w:t>
      </w:r>
      <w:r w:rsidR="00F13473">
        <w:rPr>
          <w:rStyle w:val="MerkChar"/>
          <w:lang w:val="nl-BE"/>
        </w:rPr>
        <w:t>5086</w:t>
      </w:r>
      <w:r w:rsidRPr="00207198">
        <w:rPr>
          <w:rStyle w:val="MerkChar"/>
          <w:lang w:val="nl-BE"/>
        </w:rPr>
        <w:t>]</w:t>
      </w:r>
    </w:p>
    <w:p w14:paraId="0C22F500" w14:textId="77777777" w:rsidR="00F44868" w:rsidRDefault="00CE3D7B" w:rsidP="00015EF8">
      <w:pPr>
        <w:pStyle w:val="83Kenm"/>
        <w:rPr>
          <w:rStyle w:val="MerkChar"/>
          <w:lang w:val="nl-BE"/>
        </w:rPr>
      </w:pPr>
      <w:r w:rsidRPr="00207198">
        <w:t>-</w:t>
      </w:r>
      <w:r w:rsidRPr="00207198">
        <w:tab/>
        <w:t>Omschrijving T-stukken:</w:t>
      </w:r>
      <w:r w:rsidRPr="00207198">
        <w:tab/>
      </w:r>
      <w:r w:rsidR="00F44868">
        <w:t>T-stuk (3 x soldeer binnen</w:t>
      </w:r>
      <w:r w:rsidRPr="00207198">
        <w:t>)</w:t>
      </w:r>
      <w:r w:rsidRPr="00207198">
        <w:rPr>
          <w:rStyle w:val="83KenmCursiefGrijs-50Char"/>
          <w:lang w:val="nl-BE"/>
        </w:rPr>
        <w:t xml:space="preserve"> [buisdiam. in mm]</w:t>
      </w:r>
      <w:r w:rsidR="00F44868">
        <w:rPr>
          <w:rStyle w:val="MerkChar"/>
          <w:lang w:val="nl-BE"/>
        </w:rPr>
        <w:t xml:space="preserve"> [art. 5</w:t>
      </w:r>
      <w:r w:rsidRPr="00207198">
        <w:rPr>
          <w:rStyle w:val="MerkChar"/>
          <w:lang w:val="nl-BE"/>
        </w:rPr>
        <w:t>130]</w:t>
      </w:r>
    </w:p>
    <w:p w14:paraId="341DC5C9" w14:textId="77777777" w:rsidR="00A40CA2" w:rsidRDefault="00F44868" w:rsidP="00015EF8">
      <w:pPr>
        <w:pStyle w:val="83Kenm"/>
        <w:rPr>
          <w:rStyle w:val="MerkChar"/>
          <w:lang w:val="nl-BE"/>
        </w:rPr>
      </w:pPr>
      <w:r>
        <w:rPr>
          <w:rStyle w:val="OptieChar"/>
          <w:lang w:val="nl-BE"/>
        </w:rPr>
        <w:tab/>
      </w:r>
      <w:r>
        <w:rPr>
          <w:rStyle w:val="OptieChar"/>
          <w:lang w:val="nl-BE"/>
        </w:rPr>
        <w:tab/>
      </w:r>
      <w:r>
        <w:t>T-stuk (2 x soldeer binnen x binnendraad</w:t>
      </w:r>
      <w:r w:rsidRPr="00207198">
        <w:t>)</w:t>
      </w:r>
      <w:r w:rsidRPr="00207198">
        <w:rPr>
          <w:rStyle w:val="83KenmCursiefGrijs-50Char"/>
          <w:lang w:val="nl-BE"/>
        </w:rPr>
        <w:t xml:space="preserve"> [buisdiam. in mm]</w:t>
      </w:r>
      <w:r>
        <w:rPr>
          <w:rStyle w:val="MerkChar"/>
          <w:lang w:val="nl-BE"/>
        </w:rPr>
        <w:t xml:space="preserve"> [art. 5</w:t>
      </w:r>
      <w:r w:rsidRPr="00207198">
        <w:rPr>
          <w:rStyle w:val="MerkChar"/>
          <w:lang w:val="nl-BE"/>
        </w:rPr>
        <w:t>130]</w:t>
      </w:r>
    </w:p>
    <w:p w14:paraId="7539801D" w14:textId="77777777" w:rsidR="00015EF8" w:rsidRDefault="00A40CA2" w:rsidP="00015EF8">
      <w:pPr>
        <w:pStyle w:val="83Kenm"/>
      </w:pPr>
      <w:r>
        <w:rPr>
          <w:rStyle w:val="OptieChar"/>
          <w:lang w:val="nl-BE"/>
        </w:rPr>
        <w:lastRenderedPageBreak/>
        <w:tab/>
      </w:r>
      <w:r>
        <w:rPr>
          <w:rStyle w:val="OptieChar"/>
          <w:lang w:val="nl-BE"/>
        </w:rPr>
        <w:tab/>
      </w:r>
      <w:r>
        <w:t>T-stuk voor plafond met vleugelflens (2 x soldeer binnen x binnendraad</w:t>
      </w:r>
      <w:r w:rsidRPr="00207198">
        <w:t>)</w:t>
      </w:r>
      <w:r w:rsidRPr="00207198">
        <w:rPr>
          <w:rStyle w:val="83KenmCursiefGrijs-50Char"/>
          <w:lang w:val="nl-BE"/>
        </w:rPr>
        <w:t xml:space="preserve"> [buisdiam. in mm]</w:t>
      </w:r>
      <w:r>
        <w:rPr>
          <w:rStyle w:val="MerkChar"/>
          <w:lang w:val="nl-BE"/>
        </w:rPr>
        <w:t xml:space="preserve"> [art. 4490G</w:t>
      </w:r>
      <w:r w:rsidRPr="00207198">
        <w:rPr>
          <w:rStyle w:val="MerkChar"/>
          <w:lang w:val="nl-BE"/>
        </w:rPr>
        <w:t>]</w:t>
      </w:r>
    </w:p>
    <w:p w14:paraId="39F4DF68" w14:textId="77777777" w:rsidR="00A40CA2" w:rsidRDefault="00CE3D7B" w:rsidP="00015EF8">
      <w:pPr>
        <w:pStyle w:val="83Kenm"/>
        <w:rPr>
          <w:rStyle w:val="MerkChar"/>
          <w:lang w:val="nl-BE"/>
        </w:rPr>
      </w:pPr>
      <w:r w:rsidRPr="00207198">
        <w:t>-</w:t>
      </w:r>
      <w:r w:rsidRPr="00207198">
        <w:tab/>
        <w:t>Omschrijving koppelingen:</w:t>
      </w:r>
      <w:r w:rsidRPr="00207198">
        <w:tab/>
      </w:r>
      <w:r w:rsidR="00C36A85">
        <w:t>o</w:t>
      </w:r>
      <w:r w:rsidR="00A40CA2">
        <w:t>vergangskoppeling (soldeer binnen x buitendraad)</w:t>
      </w:r>
      <w:r w:rsidR="00C36A85" w:rsidRPr="00207198">
        <w:rPr>
          <w:rStyle w:val="83KenmCursiefGrijs-50Char"/>
          <w:lang w:val="nl-BE"/>
        </w:rPr>
        <w:t xml:space="preserve"> [buisdiam. in mm]</w:t>
      </w:r>
      <w:r w:rsidR="00A40CA2">
        <w:rPr>
          <w:rStyle w:val="MerkChar"/>
          <w:lang w:val="nl-BE"/>
        </w:rPr>
        <w:t xml:space="preserve"> [art. 4243G</w:t>
      </w:r>
      <w:r w:rsidR="00C36A85" w:rsidRPr="00207198">
        <w:rPr>
          <w:rStyle w:val="MerkChar"/>
          <w:lang w:val="nl-BE"/>
        </w:rPr>
        <w:t>]</w:t>
      </w:r>
    </w:p>
    <w:p w14:paraId="022B70D3" w14:textId="77777777" w:rsidR="00A40CA2" w:rsidRDefault="00A40CA2" w:rsidP="00015EF8">
      <w:pPr>
        <w:pStyle w:val="83Kenm"/>
        <w:rPr>
          <w:rStyle w:val="MerkChar"/>
          <w:lang w:val="nl-BE"/>
        </w:rPr>
      </w:pPr>
      <w:r>
        <w:rPr>
          <w:rStyle w:val="OptieChar"/>
          <w:lang w:val="nl-BE"/>
        </w:rPr>
        <w:tab/>
      </w:r>
      <w:r>
        <w:rPr>
          <w:rStyle w:val="OptieChar"/>
          <w:lang w:val="nl-BE"/>
        </w:rPr>
        <w:tab/>
      </w:r>
      <w:proofErr w:type="gramStart"/>
      <w:r>
        <w:t>overgangskoppeling</w:t>
      </w:r>
      <w:proofErr w:type="gramEnd"/>
      <w:r>
        <w:t xml:space="preserve"> (soldeer binnen x </w:t>
      </w:r>
      <w:proofErr w:type="spellStart"/>
      <w:r>
        <w:t>binnenendraad</w:t>
      </w:r>
      <w:proofErr w:type="spellEnd"/>
      <w:r>
        <w:t>)</w:t>
      </w:r>
      <w:r w:rsidRPr="00207198">
        <w:rPr>
          <w:rStyle w:val="83KenmCursiefGrijs-50Char"/>
          <w:lang w:val="nl-BE"/>
        </w:rPr>
        <w:t xml:space="preserve"> [buisdiam. in mm]</w:t>
      </w:r>
      <w:r>
        <w:rPr>
          <w:rStyle w:val="MerkChar"/>
          <w:lang w:val="nl-BE"/>
        </w:rPr>
        <w:t xml:space="preserve"> [art. 4270G</w:t>
      </w:r>
      <w:r w:rsidRPr="00207198">
        <w:rPr>
          <w:rStyle w:val="MerkChar"/>
          <w:lang w:val="nl-BE"/>
        </w:rPr>
        <w:t>]</w:t>
      </w:r>
    </w:p>
    <w:p w14:paraId="57941289" w14:textId="77777777" w:rsidR="00A40CA2" w:rsidRDefault="00A40CA2" w:rsidP="00015EF8">
      <w:pPr>
        <w:pStyle w:val="83Kenm"/>
        <w:rPr>
          <w:rStyle w:val="MerkChar"/>
          <w:lang w:val="nl-BE"/>
        </w:rPr>
      </w:pPr>
      <w:r>
        <w:rPr>
          <w:rStyle w:val="OptieChar"/>
          <w:lang w:val="nl-BE"/>
        </w:rPr>
        <w:tab/>
      </w:r>
      <w:r>
        <w:rPr>
          <w:rStyle w:val="OptieChar"/>
          <w:lang w:val="nl-BE"/>
        </w:rPr>
        <w:tab/>
      </w:r>
      <w:proofErr w:type="gramStart"/>
      <w:r>
        <w:t>overgangskoppeling</w:t>
      </w:r>
      <w:proofErr w:type="gramEnd"/>
      <w:r>
        <w:t xml:space="preserve"> (soldeer buiten x buitendraad)</w:t>
      </w:r>
      <w:r w:rsidRPr="00207198">
        <w:rPr>
          <w:rStyle w:val="83KenmCursiefGrijs-50Char"/>
          <w:lang w:val="nl-BE"/>
        </w:rPr>
        <w:t xml:space="preserve"> [buisdiam. in mm]</w:t>
      </w:r>
      <w:r>
        <w:rPr>
          <w:rStyle w:val="MerkChar"/>
          <w:lang w:val="nl-BE"/>
        </w:rPr>
        <w:t xml:space="preserve"> [art. 4280G</w:t>
      </w:r>
      <w:r w:rsidRPr="00207198">
        <w:rPr>
          <w:rStyle w:val="MerkChar"/>
          <w:lang w:val="nl-BE"/>
        </w:rPr>
        <w:t>]</w:t>
      </w:r>
    </w:p>
    <w:p w14:paraId="66980157" w14:textId="77777777" w:rsidR="00F02559" w:rsidRDefault="00A40CA2" w:rsidP="00015EF8">
      <w:pPr>
        <w:pStyle w:val="83Kenm"/>
        <w:rPr>
          <w:rStyle w:val="MerkChar"/>
          <w:lang w:val="nl-BE"/>
        </w:rPr>
      </w:pPr>
      <w:r>
        <w:rPr>
          <w:rStyle w:val="OptieChar"/>
          <w:lang w:val="nl-BE"/>
        </w:rPr>
        <w:tab/>
      </w:r>
      <w:r>
        <w:rPr>
          <w:rStyle w:val="OptieChar"/>
          <w:lang w:val="nl-BE"/>
        </w:rPr>
        <w:tab/>
      </w:r>
      <w:proofErr w:type="gramStart"/>
      <w:r>
        <w:t>overgangskoppeling</w:t>
      </w:r>
      <w:proofErr w:type="gramEnd"/>
      <w:r>
        <w:t xml:space="preserve"> (soldeer buiten x binnendraad)</w:t>
      </w:r>
      <w:r w:rsidRPr="00207198">
        <w:rPr>
          <w:rStyle w:val="83KenmCursiefGrijs-50Char"/>
          <w:lang w:val="nl-BE"/>
        </w:rPr>
        <w:t xml:space="preserve"> [buisdiam. in mm]</w:t>
      </w:r>
      <w:r>
        <w:rPr>
          <w:rStyle w:val="MerkChar"/>
          <w:lang w:val="nl-BE"/>
        </w:rPr>
        <w:t xml:space="preserve"> [art. 4246G</w:t>
      </w:r>
      <w:r w:rsidRPr="00207198">
        <w:rPr>
          <w:rStyle w:val="MerkChar"/>
          <w:lang w:val="nl-BE"/>
        </w:rPr>
        <w:t>]</w:t>
      </w:r>
      <w:r>
        <w:rPr>
          <w:rStyle w:val="MerkChar"/>
          <w:lang w:val="nl-BE"/>
        </w:rPr>
        <w:tab/>
      </w:r>
      <w:r w:rsidR="00C36A85">
        <w:rPr>
          <w:rStyle w:val="OptieChar"/>
          <w:lang w:val="nl-BE"/>
        </w:rPr>
        <w:br/>
      </w:r>
      <w:r w:rsidR="00CE3D7B" w:rsidRPr="00207198">
        <w:t>3</w:t>
      </w:r>
      <w:r>
        <w:t xml:space="preserve">-delige koppeling, </w:t>
      </w:r>
      <w:proofErr w:type="spellStart"/>
      <w:r>
        <w:t>vlakdichtend</w:t>
      </w:r>
      <w:proofErr w:type="spellEnd"/>
      <w:r>
        <w:t xml:space="preserve">, met </w:t>
      </w:r>
      <w:proofErr w:type="spellStart"/>
      <w:r>
        <w:t>centellen</w:t>
      </w:r>
      <w:proofErr w:type="spellEnd"/>
      <w:r>
        <w:t xml:space="preserve"> afsluitring (soldeer binnen x binnendraad</w:t>
      </w:r>
      <w:r w:rsidR="00CE3D7B" w:rsidRPr="00207198">
        <w:t>)</w:t>
      </w:r>
      <w:r w:rsidR="00CE3D7B" w:rsidRPr="00207198">
        <w:rPr>
          <w:rStyle w:val="83KenmCursiefGrijs-50Char"/>
          <w:lang w:val="nl-BE"/>
        </w:rPr>
        <w:t xml:space="preserve"> [buisdiam. in mm]</w:t>
      </w:r>
      <w:r>
        <w:rPr>
          <w:rStyle w:val="MerkChar"/>
          <w:lang w:val="nl-BE"/>
        </w:rPr>
        <w:t xml:space="preserve"> [art. 4</w:t>
      </w:r>
      <w:r w:rsidR="00CE3D7B" w:rsidRPr="00207198">
        <w:rPr>
          <w:rStyle w:val="MerkChar"/>
          <w:lang w:val="nl-BE"/>
        </w:rPr>
        <w:t>330</w:t>
      </w:r>
      <w:r>
        <w:rPr>
          <w:rStyle w:val="MerkChar"/>
          <w:lang w:val="nl-BE"/>
        </w:rPr>
        <w:t>G</w:t>
      </w:r>
      <w:r w:rsidR="00CE3D7B" w:rsidRPr="00207198">
        <w:rPr>
          <w:rStyle w:val="MerkChar"/>
          <w:lang w:val="nl-BE"/>
        </w:rPr>
        <w:t>]</w:t>
      </w:r>
      <w:r w:rsidR="00CE3D7B" w:rsidRPr="00207198">
        <w:br/>
      </w:r>
      <w:r w:rsidRPr="00207198">
        <w:t>3</w:t>
      </w:r>
      <w:r>
        <w:t xml:space="preserve">-delige koppeling, </w:t>
      </w:r>
      <w:proofErr w:type="spellStart"/>
      <w:r>
        <w:t>vlakdichtend</w:t>
      </w:r>
      <w:proofErr w:type="spellEnd"/>
      <w:r>
        <w:t xml:space="preserve">, met </w:t>
      </w:r>
      <w:proofErr w:type="spellStart"/>
      <w:r>
        <w:t>centellen</w:t>
      </w:r>
      <w:proofErr w:type="spellEnd"/>
      <w:r>
        <w:t xml:space="preserve"> afsluitring </w:t>
      </w:r>
      <w:r w:rsidRPr="00207198">
        <w:t xml:space="preserve">(2x </w:t>
      </w:r>
      <w:r>
        <w:t>soldeer binnen</w:t>
      </w:r>
      <w:r w:rsidRPr="00207198">
        <w:t>)</w:t>
      </w:r>
      <w:r w:rsidRPr="00207198">
        <w:rPr>
          <w:rStyle w:val="83KenmCursiefGrijs-50Char"/>
          <w:lang w:val="nl-BE"/>
        </w:rPr>
        <w:t xml:space="preserve"> [buisdiam. in mm]</w:t>
      </w:r>
      <w:r>
        <w:rPr>
          <w:rStyle w:val="MerkChar"/>
          <w:lang w:val="nl-BE"/>
        </w:rPr>
        <w:t xml:space="preserve"> [art. 4</w:t>
      </w:r>
      <w:r w:rsidRPr="00207198">
        <w:rPr>
          <w:rStyle w:val="MerkChar"/>
          <w:lang w:val="nl-BE"/>
        </w:rPr>
        <w:t>330]</w:t>
      </w:r>
      <w:r w:rsidR="00CE3D7B" w:rsidRPr="00207198">
        <w:br/>
      </w:r>
      <w:r w:rsidRPr="00207198">
        <w:t>3</w:t>
      </w:r>
      <w:r>
        <w:t xml:space="preserve">-delige koppeling, </w:t>
      </w:r>
      <w:proofErr w:type="spellStart"/>
      <w:r>
        <w:t>vlakdichtend</w:t>
      </w:r>
      <w:proofErr w:type="spellEnd"/>
      <w:r>
        <w:t xml:space="preserve">, met </w:t>
      </w:r>
      <w:proofErr w:type="spellStart"/>
      <w:r>
        <w:t>centellen</w:t>
      </w:r>
      <w:proofErr w:type="spellEnd"/>
      <w:r>
        <w:t xml:space="preserve"> afsluitring        </w:t>
      </w:r>
      <w:r w:rsidRPr="00207198">
        <w:t>(</w:t>
      </w:r>
      <w:r>
        <w:t>soldeer binnen</w:t>
      </w:r>
      <w:r w:rsidR="00F02559">
        <w:t xml:space="preserve"> x inlegdeel met</w:t>
      </w:r>
      <w:r>
        <w:t xml:space="preserve"> buitendraad</w:t>
      </w:r>
      <w:r w:rsidRPr="00207198">
        <w:t>)</w:t>
      </w:r>
      <w:r w:rsidRPr="00207198">
        <w:rPr>
          <w:rStyle w:val="83KenmCursiefGrijs-50Char"/>
          <w:lang w:val="nl-BE"/>
        </w:rPr>
        <w:t xml:space="preserve"> [buisdiam. in mm]</w:t>
      </w:r>
      <w:r>
        <w:rPr>
          <w:rStyle w:val="MerkChar"/>
          <w:lang w:val="nl-BE"/>
        </w:rPr>
        <w:t xml:space="preserve"> [art. 4</w:t>
      </w:r>
      <w:r w:rsidRPr="00207198">
        <w:rPr>
          <w:rStyle w:val="MerkChar"/>
          <w:lang w:val="nl-BE"/>
        </w:rPr>
        <w:t>33</w:t>
      </w:r>
      <w:r>
        <w:rPr>
          <w:rStyle w:val="MerkChar"/>
          <w:lang w:val="nl-BE"/>
        </w:rPr>
        <w:t>1G]</w:t>
      </w:r>
      <w:r w:rsidR="00CE3D7B" w:rsidRPr="00207198">
        <w:br/>
      </w:r>
      <w:r w:rsidRPr="00207198">
        <w:t>3</w:t>
      </w:r>
      <w:r>
        <w:t xml:space="preserve">-delige koppeling, </w:t>
      </w:r>
      <w:proofErr w:type="spellStart"/>
      <w:r>
        <w:t>vlakdichtend</w:t>
      </w:r>
      <w:proofErr w:type="spellEnd"/>
      <w:r>
        <w:t xml:space="preserve">, met </w:t>
      </w:r>
      <w:proofErr w:type="spellStart"/>
      <w:r>
        <w:t>centellen</w:t>
      </w:r>
      <w:proofErr w:type="spellEnd"/>
      <w:r>
        <w:t xml:space="preserve"> afsluitring        </w:t>
      </w:r>
      <w:r w:rsidRPr="00207198">
        <w:t>(</w:t>
      </w:r>
      <w:r>
        <w:t>soldeer binnen</w:t>
      </w:r>
      <w:r w:rsidR="00F02559">
        <w:t xml:space="preserve"> x inschroefstuk met </w:t>
      </w:r>
      <w:r>
        <w:t>buitendraad</w:t>
      </w:r>
      <w:r w:rsidRPr="00207198">
        <w:t>)</w:t>
      </w:r>
      <w:r w:rsidRPr="00207198">
        <w:rPr>
          <w:rStyle w:val="83KenmCursiefGrijs-50Char"/>
          <w:lang w:val="nl-BE"/>
        </w:rPr>
        <w:t xml:space="preserve"> [buisdiam. in mm]</w:t>
      </w:r>
      <w:r>
        <w:rPr>
          <w:rStyle w:val="MerkChar"/>
          <w:lang w:val="nl-BE"/>
        </w:rPr>
        <w:t xml:space="preserve"> [art. 4</w:t>
      </w:r>
      <w:r w:rsidRPr="00207198">
        <w:rPr>
          <w:rStyle w:val="MerkChar"/>
          <w:lang w:val="nl-BE"/>
        </w:rPr>
        <w:t>33</w:t>
      </w:r>
      <w:r w:rsidR="00F02559">
        <w:rPr>
          <w:rStyle w:val="MerkChar"/>
          <w:lang w:val="nl-BE"/>
        </w:rPr>
        <w:t>3</w:t>
      </w:r>
      <w:r>
        <w:rPr>
          <w:rStyle w:val="MerkChar"/>
          <w:lang w:val="nl-BE"/>
        </w:rPr>
        <w:t>G]</w:t>
      </w:r>
      <w:r w:rsidR="00CE3D7B" w:rsidRPr="00207198">
        <w:br/>
      </w:r>
      <w:r w:rsidR="00F02559" w:rsidRPr="00207198">
        <w:t>3-delige kopp</w:t>
      </w:r>
      <w:r w:rsidR="00F02559">
        <w:t>e</w:t>
      </w:r>
      <w:r w:rsidR="00F02559" w:rsidRPr="00207198">
        <w:t xml:space="preserve">ling, </w:t>
      </w:r>
      <w:r w:rsidR="00F02559">
        <w:t>conisch dichtend ( 2x soldeer binnen</w:t>
      </w:r>
      <w:r w:rsidR="00F02559" w:rsidRPr="00207198">
        <w:t xml:space="preserve">) </w:t>
      </w:r>
      <w:r w:rsidR="00F02559" w:rsidRPr="00207198">
        <w:rPr>
          <w:rStyle w:val="83KenmCursiefGrijs-50Char"/>
          <w:lang w:val="nl-BE"/>
        </w:rPr>
        <w:t xml:space="preserve"> [buisdiam. in mm]</w:t>
      </w:r>
      <w:r w:rsidR="00F02559">
        <w:rPr>
          <w:rStyle w:val="MerkChar"/>
          <w:lang w:val="nl-BE"/>
        </w:rPr>
        <w:t xml:space="preserve"> [art. 4340</w:t>
      </w:r>
      <w:r w:rsidR="00F02559" w:rsidRPr="00207198">
        <w:rPr>
          <w:rStyle w:val="MerkChar"/>
          <w:lang w:val="nl-BE"/>
        </w:rPr>
        <w:t>]</w:t>
      </w:r>
    </w:p>
    <w:p w14:paraId="707842D7" w14:textId="77777777" w:rsidR="00F02559" w:rsidRDefault="00F02559" w:rsidP="00015EF8">
      <w:pPr>
        <w:pStyle w:val="83Kenm"/>
        <w:rPr>
          <w:rStyle w:val="MerkChar"/>
          <w:lang w:val="nl-BE"/>
        </w:rPr>
      </w:pPr>
      <w:r>
        <w:rPr>
          <w:rStyle w:val="OptieChar"/>
          <w:lang w:val="nl-BE"/>
        </w:rPr>
        <w:tab/>
      </w:r>
      <w:r>
        <w:rPr>
          <w:rStyle w:val="OptieChar"/>
          <w:lang w:val="nl-BE"/>
        </w:rPr>
        <w:tab/>
      </w:r>
      <w:r w:rsidRPr="00207198">
        <w:t xml:space="preserve">3-delige koppeling, </w:t>
      </w:r>
      <w:r>
        <w:t xml:space="preserve">conisch dichtend (soldeer binnen x inschroefstuk met </w:t>
      </w:r>
      <w:proofErr w:type="gramStart"/>
      <w:r>
        <w:t>binnendraad</w:t>
      </w:r>
      <w:r w:rsidRPr="00207198">
        <w:t xml:space="preserve">) </w:t>
      </w:r>
      <w:r w:rsidRPr="00207198">
        <w:rPr>
          <w:rStyle w:val="83KenmCursiefGrijs-50Char"/>
          <w:lang w:val="nl-BE"/>
        </w:rPr>
        <w:t xml:space="preserve"> [</w:t>
      </w:r>
      <w:proofErr w:type="gramEnd"/>
      <w:r w:rsidRPr="00207198">
        <w:rPr>
          <w:rStyle w:val="83KenmCursiefGrijs-50Char"/>
          <w:lang w:val="nl-BE"/>
        </w:rPr>
        <w:t>buisdiam. in mm]</w:t>
      </w:r>
      <w:r>
        <w:rPr>
          <w:rStyle w:val="MerkChar"/>
          <w:lang w:val="nl-BE"/>
        </w:rPr>
        <w:t xml:space="preserve"> [art. 4340G</w:t>
      </w:r>
      <w:r w:rsidRPr="00207198">
        <w:rPr>
          <w:rStyle w:val="MerkChar"/>
          <w:lang w:val="nl-BE"/>
        </w:rPr>
        <w:t>]</w:t>
      </w:r>
    </w:p>
    <w:p w14:paraId="50A922F2" w14:textId="77777777" w:rsidR="00F02559" w:rsidRDefault="00F02559" w:rsidP="00015EF8">
      <w:pPr>
        <w:pStyle w:val="83Kenm"/>
        <w:rPr>
          <w:rStyle w:val="MerkChar"/>
          <w:lang w:val="nl-BE"/>
        </w:rPr>
      </w:pPr>
      <w:r>
        <w:rPr>
          <w:rStyle w:val="OptieChar"/>
          <w:lang w:val="nl-BE"/>
        </w:rPr>
        <w:tab/>
      </w:r>
      <w:r>
        <w:rPr>
          <w:rStyle w:val="OptieChar"/>
          <w:lang w:val="nl-BE"/>
        </w:rPr>
        <w:tab/>
      </w:r>
      <w:r w:rsidRPr="00207198">
        <w:t xml:space="preserve">3-delige koppeling, </w:t>
      </w:r>
      <w:r>
        <w:t xml:space="preserve">conisch dichtend (soldeer binnen x inlegdeel met </w:t>
      </w:r>
      <w:proofErr w:type="gramStart"/>
      <w:r>
        <w:t>buitendraad</w:t>
      </w:r>
      <w:r w:rsidRPr="00207198">
        <w:t xml:space="preserve">) </w:t>
      </w:r>
      <w:r w:rsidRPr="00207198">
        <w:rPr>
          <w:rStyle w:val="83KenmCursiefGrijs-50Char"/>
          <w:lang w:val="nl-BE"/>
        </w:rPr>
        <w:t xml:space="preserve"> [</w:t>
      </w:r>
      <w:proofErr w:type="gramEnd"/>
      <w:r w:rsidRPr="00207198">
        <w:rPr>
          <w:rStyle w:val="83KenmCursiefGrijs-50Char"/>
          <w:lang w:val="nl-BE"/>
        </w:rPr>
        <w:t>buisdiam. in mm]</w:t>
      </w:r>
      <w:r>
        <w:rPr>
          <w:rStyle w:val="MerkChar"/>
          <w:lang w:val="nl-BE"/>
        </w:rPr>
        <w:t xml:space="preserve"> [art. 4341G</w:t>
      </w:r>
      <w:r w:rsidRPr="00207198">
        <w:rPr>
          <w:rStyle w:val="MerkChar"/>
          <w:lang w:val="nl-BE"/>
        </w:rPr>
        <w:t>]</w:t>
      </w:r>
    </w:p>
    <w:p w14:paraId="03AE8D09" w14:textId="77777777" w:rsidR="00CE3D7B" w:rsidRDefault="00F02559" w:rsidP="00015EF8">
      <w:pPr>
        <w:pStyle w:val="83Kenm"/>
        <w:rPr>
          <w:rStyle w:val="MerkChar"/>
          <w:lang w:val="nl-BE"/>
        </w:rPr>
      </w:pPr>
      <w:r>
        <w:rPr>
          <w:rStyle w:val="OptieChar"/>
          <w:lang w:val="nl-BE"/>
        </w:rPr>
        <w:tab/>
      </w:r>
      <w:r>
        <w:rPr>
          <w:rStyle w:val="OptieChar"/>
          <w:lang w:val="nl-BE"/>
        </w:rPr>
        <w:tab/>
      </w:r>
      <w:r w:rsidRPr="00207198">
        <w:t xml:space="preserve">3-delige koppeling, </w:t>
      </w:r>
      <w:r>
        <w:t xml:space="preserve">conisch dichtend (soldeer binnen x inschroefdeel met </w:t>
      </w:r>
      <w:proofErr w:type="gramStart"/>
      <w:r>
        <w:t>buitendraad</w:t>
      </w:r>
      <w:r w:rsidRPr="00207198">
        <w:t xml:space="preserve">) </w:t>
      </w:r>
      <w:r w:rsidRPr="00207198">
        <w:rPr>
          <w:rStyle w:val="83KenmCursiefGrijs-50Char"/>
          <w:lang w:val="nl-BE"/>
        </w:rPr>
        <w:t xml:space="preserve"> [</w:t>
      </w:r>
      <w:proofErr w:type="gramEnd"/>
      <w:r w:rsidRPr="00207198">
        <w:rPr>
          <w:rStyle w:val="83KenmCursiefGrijs-50Char"/>
          <w:lang w:val="nl-BE"/>
        </w:rPr>
        <w:t>buisdiam. in mm]</w:t>
      </w:r>
      <w:r>
        <w:rPr>
          <w:rStyle w:val="MerkChar"/>
          <w:lang w:val="nl-BE"/>
        </w:rPr>
        <w:t xml:space="preserve"> [art. 4343G</w:t>
      </w:r>
      <w:r w:rsidRPr="00207198">
        <w:rPr>
          <w:rStyle w:val="MerkChar"/>
          <w:lang w:val="nl-BE"/>
        </w:rPr>
        <w:t>]</w:t>
      </w:r>
      <w:r w:rsidRPr="00207198">
        <w:br/>
      </w:r>
      <w:r w:rsidR="00947F5E" w:rsidRPr="00207198">
        <w:t>wartelkoppeling</w:t>
      </w:r>
      <w:r w:rsidR="003231A7">
        <w:t xml:space="preserve"> </w:t>
      </w:r>
      <w:proofErr w:type="spellStart"/>
      <w:r w:rsidR="003231A7">
        <w:t>vlakdichtend</w:t>
      </w:r>
      <w:proofErr w:type="spellEnd"/>
      <w:r w:rsidR="003231A7">
        <w:t xml:space="preserve"> met afsluitring</w:t>
      </w:r>
      <w:r w:rsidR="00947F5E" w:rsidRPr="00207198">
        <w:t xml:space="preserve"> (</w:t>
      </w:r>
      <w:r w:rsidR="003231A7">
        <w:t>soldeer binnen</w:t>
      </w:r>
      <w:r w:rsidR="00CE3D7B" w:rsidRPr="00207198">
        <w:t>)</w:t>
      </w:r>
      <w:r w:rsidR="00CE3D7B" w:rsidRPr="00207198">
        <w:rPr>
          <w:rStyle w:val="83KenmCursiefGrijs-50Char"/>
          <w:lang w:val="nl-BE"/>
        </w:rPr>
        <w:t xml:space="preserve"> [buisdiam. in mm]</w:t>
      </w:r>
      <w:r w:rsidR="003231A7">
        <w:rPr>
          <w:rStyle w:val="MerkChar"/>
          <w:lang w:val="nl-BE"/>
        </w:rPr>
        <w:t xml:space="preserve"> [art. 4</w:t>
      </w:r>
      <w:r w:rsidR="00CE3D7B" w:rsidRPr="00207198">
        <w:rPr>
          <w:rStyle w:val="MerkChar"/>
          <w:lang w:val="nl-BE"/>
        </w:rPr>
        <w:t>359</w:t>
      </w:r>
      <w:r w:rsidR="003231A7">
        <w:rPr>
          <w:rStyle w:val="MerkChar"/>
          <w:lang w:val="nl-BE"/>
        </w:rPr>
        <w:t>G</w:t>
      </w:r>
      <w:r w:rsidR="00CE3D7B" w:rsidRPr="00207198">
        <w:rPr>
          <w:rStyle w:val="MerkChar"/>
          <w:lang w:val="nl-BE"/>
        </w:rPr>
        <w:t>]</w:t>
      </w:r>
    </w:p>
    <w:p w14:paraId="5A65540E" w14:textId="77777777" w:rsidR="003231A7" w:rsidRPr="00207198" w:rsidRDefault="003231A7" w:rsidP="00015EF8">
      <w:pPr>
        <w:pStyle w:val="83Kenm"/>
      </w:pPr>
      <w:r>
        <w:rPr>
          <w:rStyle w:val="OptieChar"/>
          <w:lang w:val="nl-BE"/>
        </w:rPr>
        <w:tab/>
      </w:r>
      <w:r>
        <w:rPr>
          <w:rStyle w:val="OptieChar"/>
          <w:lang w:val="nl-BE"/>
        </w:rPr>
        <w:tab/>
      </w:r>
      <w:proofErr w:type="gramStart"/>
      <w:r w:rsidRPr="00207198">
        <w:t>wartelkoppeling</w:t>
      </w:r>
      <w:proofErr w:type="gramEnd"/>
      <w:r>
        <w:t xml:space="preserve"> conisch dichtend met afsluitring</w:t>
      </w:r>
      <w:r w:rsidRPr="00207198">
        <w:t xml:space="preserve"> (</w:t>
      </w:r>
      <w:r>
        <w:t>soldeer binnen</w:t>
      </w:r>
      <w:r w:rsidRPr="00207198">
        <w:t>)</w:t>
      </w:r>
      <w:r w:rsidRPr="00207198">
        <w:rPr>
          <w:rStyle w:val="83KenmCursiefGrijs-50Char"/>
          <w:lang w:val="nl-BE"/>
        </w:rPr>
        <w:t xml:space="preserve"> [buisdiam. in mm]</w:t>
      </w:r>
      <w:r>
        <w:rPr>
          <w:rStyle w:val="MerkChar"/>
          <w:lang w:val="nl-BE"/>
        </w:rPr>
        <w:t xml:space="preserve"> [art. 4360G</w:t>
      </w:r>
      <w:r w:rsidRPr="00207198">
        <w:rPr>
          <w:rStyle w:val="MerkChar"/>
          <w:lang w:val="nl-BE"/>
        </w:rPr>
        <w:t>]</w:t>
      </w:r>
    </w:p>
    <w:p w14:paraId="7C56895B" w14:textId="77777777" w:rsidR="00F44868" w:rsidRDefault="00CE3D7B" w:rsidP="00015EF8">
      <w:pPr>
        <w:pStyle w:val="83Kenm"/>
        <w:rPr>
          <w:rStyle w:val="MerkChar"/>
          <w:lang w:val="nl-BE"/>
        </w:rPr>
      </w:pPr>
      <w:r w:rsidRPr="00207198">
        <w:t>-</w:t>
      </w:r>
      <w:r w:rsidRPr="00207198">
        <w:tab/>
        <w:t>Omschrijving andere accessoires:</w:t>
      </w:r>
      <w:r w:rsidRPr="00207198">
        <w:tab/>
      </w:r>
      <w:proofErr w:type="spellStart"/>
      <w:r w:rsidRPr="00207198">
        <w:t>verloopsok</w:t>
      </w:r>
      <w:proofErr w:type="spellEnd"/>
      <w:r w:rsidRPr="00207198">
        <w:t xml:space="preserve"> </w:t>
      </w:r>
      <w:r w:rsidR="003C74FF" w:rsidRPr="00207198">
        <w:t>(2x</w:t>
      </w:r>
      <w:r w:rsidR="00F44868">
        <w:t xml:space="preserve"> soldeer binnen</w:t>
      </w:r>
      <w:r w:rsidRPr="00207198">
        <w:t>)</w:t>
      </w:r>
      <w:r w:rsidRPr="00207198">
        <w:rPr>
          <w:rStyle w:val="83KenmCursiefGrijs-50Char"/>
          <w:lang w:val="nl-BE"/>
        </w:rPr>
        <w:t xml:space="preserve"> [buisdiam. in mm]</w:t>
      </w:r>
      <w:r w:rsidR="00F44868">
        <w:rPr>
          <w:rStyle w:val="MerkChar"/>
          <w:lang w:val="nl-BE"/>
        </w:rPr>
        <w:t xml:space="preserve"> [art. 5</w:t>
      </w:r>
      <w:r w:rsidR="00F845BE" w:rsidRPr="00207198">
        <w:rPr>
          <w:rStyle w:val="MerkChar"/>
          <w:lang w:val="nl-BE"/>
        </w:rPr>
        <w:t>24</w:t>
      </w:r>
      <w:r w:rsidRPr="00207198">
        <w:rPr>
          <w:rStyle w:val="MerkChar"/>
          <w:lang w:val="nl-BE"/>
        </w:rPr>
        <w:t>0]</w:t>
      </w:r>
    </w:p>
    <w:p w14:paraId="1EE053F5" w14:textId="77777777" w:rsidR="00F44868" w:rsidRDefault="00F44868" w:rsidP="00015EF8">
      <w:pPr>
        <w:pStyle w:val="83Kenm"/>
        <w:rPr>
          <w:rStyle w:val="MerkChar"/>
          <w:lang w:val="nl-BE"/>
        </w:rPr>
      </w:pPr>
      <w:r>
        <w:rPr>
          <w:rStyle w:val="OptieChar"/>
          <w:lang w:val="nl-BE"/>
        </w:rPr>
        <w:tab/>
      </w:r>
      <w:r>
        <w:rPr>
          <w:rStyle w:val="OptieChar"/>
          <w:lang w:val="nl-BE"/>
        </w:rPr>
        <w:tab/>
      </w:r>
      <w:proofErr w:type="spellStart"/>
      <w:proofErr w:type="gramStart"/>
      <w:r w:rsidRPr="00207198">
        <w:t>verloopsok</w:t>
      </w:r>
      <w:proofErr w:type="spellEnd"/>
      <w:proofErr w:type="gramEnd"/>
      <w:r>
        <w:t xml:space="preserve"> met wartel</w:t>
      </w:r>
      <w:r w:rsidRPr="00207198">
        <w:t xml:space="preserve"> </w:t>
      </w:r>
      <w:r>
        <w:t>(soldeer binnen</w:t>
      </w:r>
      <w:r w:rsidRPr="00207198">
        <w:t>)</w:t>
      </w:r>
      <w:r w:rsidRPr="00207198">
        <w:rPr>
          <w:rStyle w:val="83KenmCursiefGrijs-50Char"/>
          <w:lang w:val="nl-BE"/>
        </w:rPr>
        <w:t xml:space="preserve"> [buisdiam. in mm]</w:t>
      </w:r>
      <w:r>
        <w:rPr>
          <w:rStyle w:val="MerkChar"/>
          <w:lang w:val="nl-BE"/>
        </w:rPr>
        <w:t xml:space="preserve">     [art. 5</w:t>
      </w:r>
      <w:r w:rsidRPr="00207198">
        <w:rPr>
          <w:rStyle w:val="MerkChar"/>
          <w:lang w:val="nl-BE"/>
        </w:rPr>
        <w:t>240</w:t>
      </w:r>
      <w:r>
        <w:rPr>
          <w:rStyle w:val="MerkChar"/>
          <w:lang w:val="nl-BE"/>
        </w:rPr>
        <w:t>G</w:t>
      </w:r>
      <w:r w:rsidRPr="00207198">
        <w:rPr>
          <w:rStyle w:val="MerkChar"/>
          <w:lang w:val="nl-BE"/>
        </w:rPr>
        <w:t>]</w:t>
      </w:r>
      <w:r w:rsidR="00CE3D7B" w:rsidRPr="00207198">
        <w:br/>
      </w:r>
      <w:proofErr w:type="spellStart"/>
      <w:r>
        <w:t>redu</w:t>
      </w:r>
      <w:proofErr w:type="spellEnd"/>
      <w:r>
        <w:t>-stuk (soldeer binnen x buiten</w:t>
      </w:r>
      <w:r w:rsidR="00CE3D7B" w:rsidRPr="00207198">
        <w:t>)</w:t>
      </w:r>
      <w:r w:rsidR="00CE3D7B" w:rsidRPr="00207198">
        <w:rPr>
          <w:rStyle w:val="83KenmCursiefGrijs-50Char"/>
          <w:lang w:val="nl-BE"/>
        </w:rPr>
        <w:t xml:space="preserve"> [buisdiam. in mm]</w:t>
      </w:r>
      <w:r>
        <w:rPr>
          <w:rStyle w:val="MerkChar"/>
          <w:lang w:val="nl-BE"/>
        </w:rPr>
        <w:t>[art. 5</w:t>
      </w:r>
      <w:r w:rsidR="00F845BE" w:rsidRPr="00207198">
        <w:rPr>
          <w:rStyle w:val="MerkChar"/>
          <w:lang w:val="nl-BE"/>
        </w:rPr>
        <w:t>24</w:t>
      </w:r>
      <w:r w:rsidR="00CE3D7B" w:rsidRPr="00207198">
        <w:rPr>
          <w:rStyle w:val="MerkChar"/>
          <w:lang w:val="nl-BE"/>
        </w:rPr>
        <w:t>3]</w:t>
      </w:r>
      <w:r w:rsidR="00CE3D7B" w:rsidRPr="00207198">
        <w:br/>
        <w:t xml:space="preserve">sok, recht </w:t>
      </w:r>
      <w:r>
        <w:t>(2x soldeer binnen</w:t>
      </w:r>
      <w:r w:rsidR="00CE3D7B" w:rsidRPr="00207198">
        <w:t>)</w:t>
      </w:r>
      <w:r w:rsidR="00CE3D7B" w:rsidRPr="00207198">
        <w:rPr>
          <w:rStyle w:val="83KenmCursiefGrijs-50Char"/>
          <w:lang w:val="nl-BE"/>
        </w:rPr>
        <w:t xml:space="preserve"> [buisdiam. in mm]</w:t>
      </w:r>
      <w:r>
        <w:rPr>
          <w:rStyle w:val="MerkChar"/>
          <w:lang w:val="nl-BE"/>
        </w:rPr>
        <w:t xml:space="preserve"> [art. 5</w:t>
      </w:r>
      <w:r w:rsidR="00CE3D7B" w:rsidRPr="00207198">
        <w:rPr>
          <w:rStyle w:val="MerkChar"/>
          <w:lang w:val="nl-BE"/>
        </w:rPr>
        <w:t>270]</w:t>
      </w:r>
      <w:r w:rsidR="00CE3D7B" w:rsidRPr="00207198">
        <w:br/>
      </w:r>
      <w:proofErr w:type="spellStart"/>
      <w:r w:rsidR="00CE3D7B" w:rsidRPr="00207198">
        <w:t>overschuifsok</w:t>
      </w:r>
      <w:proofErr w:type="spellEnd"/>
      <w:r w:rsidR="00CE3D7B" w:rsidRPr="00207198">
        <w:t xml:space="preserve"> </w:t>
      </w:r>
      <w:r w:rsidR="003C74FF" w:rsidRPr="00207198">
        <w:t>(2x</w:t>
      </w:r>
      <w:r>
        <w:t xml:space="preserve"> soldeer binnen</w:t>
      </w:r>
      <w:r w:rsidR="00CE3D7B" w:rsidRPr="00207198">
        <w:t>)</w:t>
      </w:r>
      <w:r w:rsidR="00CE3D7B" w:rsidRPr="00207198">
        <w:rPr>
          <w:rStyle w:val="83KenmCursiefGrijs-50Char"/>
          <w:lang w:val="nl-BE"/>
        </w:rPr>
        <w:t xml:space="preserve"> [buisdiam. in mm]</w:t>
      </w:r>
      <w:r>
        <w:rPr>
          <w:rStyle w:val="MerkChar"/>
          <w:lang w:val="nl-BE"/>
        </w:rPr>
        <w:t xml:space="preserve"> [art. 5</w:t>
      </w:r>
      <w:r w:rsidR="00CE3D7B" w:rsidRPr="00207198">
        <w:rPr>
          <w:rStyle w:val="MerkChar"/>
          <w:lang w:val="nl-BE"/>
        </w:rPr>
        <w:t>270S]</w:t>
      </w:r>
      <w:r w:rsidR="00CE3D7B" w:rsidRPr="00207198">
        <w:br/>
      </w:r>
      <w:r>
        <w:t>blindkap (soldeer binnen</w:t>
      </w:r>
      <w:r w:rsidR="00CE3D7B" w:rsidRPr="00207198">
        <w:t>)</w:t>
      </w:r>
      <w:r w:rsidR="00CE3D7B" w:rsidRPr="00207198">
        <w:rPr>
          <w:rStyle w:val="83KenmCursiefGrijs-50Char"/>
          <w:lang w:val="nl-BE"/>
        </w:rPr>
        <w:t xml:space="preserve"> [buisdiam. in mm]</w:t>
      </w:r>
      <w:r>
        <w:rPr>
          <w:rStyle w:val="MerkChar"/>
          <w:lang w:val="nl-BE"/>
        </w:rPr>
        <w:t xml:space="preserve"> [art. 5</w:t>
      </w:r>
      <w:r w:rsidR="00CE3D7B" w:rsidRPr="00207198">
        <w:rPr>
          <w:rStyle w:val="MerkChar"/>
          <w:lang w:val="nl-BE"/>
        </w:rPr>
        <w:t>301]</w:t>
      </w:r>
    </w:p>
    <w:p w14:paraId="1F01A710" w14:textId="77777777" w:rsidR="00CE3D7B" w:rsidRDefault="00F44868" w:rsidP="00015EF8">
      <w:pPr>
        <w:pStyle w:val="83Kenm"/>
        <w:rPr>
          <w:rStyle w:val="MerkChar"/>
          <w:lang w:val="nl-BE"/>
        </w:rPr>
      </w:pPr>
      <w:r>
        <w:rPr>
          <w:rStyle w:val="OptieChar"/>
          <w:lang w:val="nl-BE"/>
        </w:rPr>
        <w:tab/>
      </w:r>
      <w:r>
        <w:rPr>
          <w:rStyle w:val="OptieChar"/>
          <w:lang w:val="nl-BE"/>
        </w:rPr>
        <w:tab/>
      </w:r>
      <w:proofErr w:type="gramStart"/>
      <w:r>
        <w:t>uitzettingsstabilisator</w:t>
      </w:r>
      <w:proofErr w:type="gramEnd"/>
      <w:r w:rsidRPr="00207198">
        <w:rPr>
          <w:rStyle w:val="83KenmCursiefGrijs-50Char"/>
          <w:lang w:val="nl-BE"/>
        </w:rPr>
        <w:t xml:space="preserve"> [buisdiam. in mm]</w:t>
      </w:r>
      <w:r>
        <w:rPr>
          <w:rStyle w:val="MerkChar"/>
          <w:lang w:val="nl-BE"/>
        </w:rPr>
        <w:t xml:space="preserve"> [art. 5872</w:t>
      </w:r>
      <w:r w:rsidRPr="00207198">
        <w:rPr>
          <w:rStyle w:val="MerkChar"/>
          <w:lang w:val="nl-BE"/>
        </w:rPr>
        <w:t>]</w:t>
      </w:r>
      <w:r w:rsidR="00CE3D7B" w:rsidRPr="00207198">
        <w:br/>
        <w:t>neusstuk (binnen x buiten)</w:t>
      </w:r>
      <w:r w:rsidR="00CE3D7B" w:rsidRPr="00207198">
        <w:rPr>
          <w:rStyle w:val="83KenmCursiefGrijs-50Char"/>
          <w:lang w:val="nl-BE"/>
        </w:rPr>
        <w:t xml:space="preserve"> [buisdiam. in mm]</w:t>
      </w:r>
      <w:r w:rsidR="00CE3D7B" w:rsidRPr="00207198">
        <w:rPr>
          <w:rStyle w:val="MerkChar"/>
          <w:lang w:val="nl-BE"/>
        </w:rPr>
        <w:t xml:space="preserve"> [art. 9370</w:t>
      </w:r>
      <w:r w:rsidR="005E3C83" w:rsidRPr="00207198">
        <w:rPr>
          <w:rStyle w:val="MerkChar"/>
          <w:lang w:val="nl-BE"/>
        </w:rPr>
        <w:t>G</w:t>
      </w:r>
      <w:r w:rsidR="00CE3D7B" w:rsidRPr="00207198">
        <w:rPr>
          <w:rStyle w:val="MerkChar"/>
          <w:lang w:val="nl-BE"/>
        </w:rPr>
        <w:t>]</w:t>
      </w:r>
    </w:p>
    <w:p w14:paraId="1D72C81D" w14:textId="77777777" w:rsidR="00F44868" w:rsidRPr="00207198" w:rsidRDefault="00F44868" w:rsidP="00015EF8">
      <w:pPr>
        <w:pStyle w:val="83Kenm"/>
      </w:pPr>
      <w:r>
        <w:rPr>
          <w:rStyle w:val="OptieChar"/>
          <w:lang w:val="nl-BE"/>
        </w:rPr>
        <w:tab/>
      </w:r>
      <w:r>
        <w:rPr>
          <w:rStyle w:val="OptieChar"/>
          <w:lang w:val="nl-BE"/>
        </w:rPr>
        <w:tab/>
      </w:r>
      <w:proofErr w:type="gramStart"/>
      <w:r w:rsidR="00A40CA2">
        <w:t>kruisverbinding</w:t>
      </w:r>
      <w:proofErr w:type="gramEnd"/>
      <w:r w:rsidRPr="00207198">
        <w:t xml:space="preserve"> </w:t>
      </w:r>
      <w:r>
        <w:t>(</w:t>
      </w:r>
      <w:r w:rsidR="00A40CA2">
        <w:t xml:space="preserve">4x </w:t>
      </w:r>
      <w:r>
        <w:t>soldeer binnen</w:t>
      </w:r>
      <w:r w:rsidRPr="00207198">
        <w:t>)</w:t>
      </w:r>
      <w:r w:rsidRPr="00207198">
        <w:rPr>
          <w:rStyle w:val="83KenmCursiefGrijs-50Char"/>
          <w:lang w:val="nl-BE"/>
        </w:rPr>
        <w:t xml:space="preserve"> [buisdiam. in mm]</w:t>
      </w:r>
      <w:r>
        <w:rPr>
          <w:rStyle w:val="MerkChar"/>
          <w:lang w:val="nl-BE"/>
        </w:rPr>
        <w:t xml:space="preserve"> [art. </w:t>
      </w:r>
      <w:r w:rsidR="00A40CA2">
        <w:rPr>
          <w:rStyle w:val="MerkChar"/>
          <w:lang w:val="nl-BE"/>
        </w:rPr>
        <w:t>4180</w:t>
      </w:r>
      <w:r w:rsidRPr="00207198">
        <w:rPr>
          <w:rStyle w:val="MerkChar"/>
          <w:lang w:val="nl-BE"/>
        </w:rPr>
        <w:t>]</w:t>
      </w:r>
    </w:p>
    <w:p w14:paraId="5773B5F5" w14:textId="77777777" w:rsidR="00CE3D7B" w:rsidRPr="004E0F60" w:rsidRDefault="00CE3D7B" w:rsidP="004E0F60">
      <w:pPr>
        <w:pStyle w:val="Kop9"/>
        <w:rPr>
          <w:rStyle w:val="MerkChar"/>
          <w:color w:val="595959"/>
          <w:lang w:val="nl-BE"/>
        </w:rPr>
      </w:pPr>
      <w:r w:rsidRPr="00207198">
        <w:rPr>
          <w:lang w:val="nl-BE"/>
        </w:rPr>
        <w:t>.35.23.30.</w:t>
      </w:r>
      <w:r w:rsidRPr="00207198">
        <w:rPr>
          <w:lang w:val="nl-BE"/>
        </w:rPr>
        <w:tab/>
        <w:t>Secundaire componenten:</w:t>
      </w:r>
    </w:p>
    <w:p w14:paraId="0D186567" w14:textId="77777777" w:rsidR="0087085C" w:rsidRDefault="0087085C" w:rsidP="00015EF8">
      <w:pPr>
        <w:pStyle w:val="83Kenm"/>
        <w:rPr>
          <w:rStyle w:val="MerkChar"/>
          <w:lang w:val="nl-BE"/>
        </w:rPr>
      </w:pPr>
      <w:r w:rsidRPr="00207198">
        <w:t>-</w:t>
      </w:r>
      <w:r w:rsidRPr="00207198">
        <w:tab/>
        <w:t>Omschrijving andere muurplaten:</w:t>
      </w:r>
      <w:r w:rsidRPr="00207198">
        <w:tab/>
      </w:r>
      <w:r w:rsidR="00A40CA2">
        <w:t xml:space="preserve">muurplaat met driehoekige </w:t>
      </w:r>
      <w:proofErr w:type="gramStart"/>
      <w:r w:rsidR="00A40CA2">
        <w:t>flens(</w:t>
      </w:r>
      <w:proofErr w:type="gramEnd"/>
      <w:r w:rsidR="00A40CA2">
        <w:t>soldeer binnen</w:t>
      </w:r>
      <w:r w:rsidRPr="00207198">
        <w:t xml:space="preserve"> x binnendraad)</w:t>
      </w:r>
      <w:r w:rsidR="00A40CA2">
        <w:rPr>
          <w:rStyle w:val="MerkChar"/>
          <w:lang w:val="nl-BE"/>
        </w:rPr>
        <w:t xml:space="preserve"> [art. 4471</w:t>
      </w:r>
      <w:r w:rsidRPr="00207198">
        <w:rPr>
          <w:rStyle w:val="MerkChar"/>
          <w:lang w:val="nl-BE"/>
        </w:rPr>
        <w:t>G]</w:t>
      </w:r>
    </w:p>
    <w:p w14:paraId="7BF6DB62" w14:textId="77777777" w:rsidR="00A40CA2" w:rsidRDefault="00A40CA2" w:rsidP="00015EF8">
      <w:pPr>
        <w:pStyle w:val="83Kenm"/>
        <w:rPr>
          <w:rStyle w:val="MerkChar"/>
          <w:lang w:val="nl-BE"/>
        </w:rPr>
      </w:pPr>
      <w:r>
        <w:tab/>
      </w:r>
      <w:r>
        <w:tab/>
      </w:r>
      <w:proofErr w:type="gramStart"/>
      <w:r>
        <w:t>muurplaat</w:t>
      </w:r>
      <w:proofErr w:type="gramEnd"/>
      <w:r>
        <w:t xml:space="preserve"> met vleugelflens </w:t>
      </w:r>
      <w:proofErr w:type="gramStart"/>
      <w:r>
        <w:t>flens(</w:t>
      </w:r>
      <w:proofErr w:type="gramEnd"/>
      <w:r>
        <w:t>soldeer binnen</w:t>
      </w:r>
      <w:r w:rsidRPr="00207198">
        <w:t xml:space="preserve"> x binnendraad)</w:t>
      </w:r>
      <w:r>
        <w:rPr>
          <w:rStyle w:val="MerkChar"/>
          <w:lang w:val="nl-BE"/>
        </w:rPr>
        <w:t xml:space="preserve"> [art. 4472</w:t>
      </w:r>
      <w:r w:rsidRPr="00207198">
        <w:rPr>
          <w:rStyle w:val="MerkChar"/>
          <w:lang w:val="nl-BE"/>
        </w:rPr>
        <w:t>G]</w:t>
      </w:r>
    </w:p>
    <w:p w14:paraId="484B3CEE" w14:textId="77777777" w:rsidR="004E0F60" w:rsidRDefault="0022518C" w:rsidP="00015EF8">
      <w:pPr>
        <w:pStyle w:val="83Kenm"/>
      </w:pPr>
      <w:r>
        <w:rPr>
          <w:rStyle w:val="MerkChar"/>
          <w:lang w:val="nl-BE"/>
        </w:rPr>
        <w:t>-</w:t>
      </w:r>
      <w:r>
        <w:rPr>
          <w:rStyle w:val="MerkChar"/>
          <w:lang w:val="nl-BE"/>
        </w:rPr>
        <w:tab/>
      </w:r>
      <w:r w:rsidR="004E0F60">
        <w:t>Omschrijving schroefkoppelingen:</w:t>
      </w:r>
    </w:p>
    <w:p w14:paraId="096D59E5" w14:textId="77777777" w:rsidR="004E0F60" w:rsidRDefault="004E0F60" w:rsidP="00015EF8">
      <w:pPr>
        <w:pStyle w:val="83Kenm"/>
        <w:rPr>
          <w:rStyle w:val="MerkChar"/>
          <w:lang w:val="nl-BE"/>
        </w:rPr>
      </w:pPr>
      <w:r>
        <w:t xml:space="preserve">                            </w:t>
      </w:r>
      <w:r w:rsidR="0022518C">
        <w:tab/>
      </w:r>
      <w:r>
        <w:t xml:space="preserve">Schroefkoppeling, </w:t>
      </w:r>
      <w:proofErr w:type="spellStart"/>
      <w:r>
        <w:t>vlakdichtend</w:t>
      </w:r>
      <w:proofErr w:type="spellEnd"/>
      <w:r>
        <w:t xml:space="preserve"> (soldeer binnen)</w:t>
      </w:r>
      <w:r>
        <w:rPr>
          <w:rStyle w:val="MerkChar"/>
          <w:lang w:val="nl-BE"/>
        </w:rPr>
        <w:t xml:space="preserve"> [art. 4370</w:t>
      </w:r>
      <w:r w:rsidRPr="00207198">
        <w:rPr>
          <w:rStyle w:val="MerkChar"/>
          <w:lang w:val="nl-BE"/>
        </w:rPr>
        <w:t>]</w:t>
      </w:r>
    </w:p>
    <w:p w14:paraId="431E5B17" w14:textId="77777777" w:rsidR="004E0F60" w:rsidRDefault="0022518C" w:rsidP="00015EF8">
      <w:pPr>
        <w:pStyle w:val="83Kenm"/>
        <w:rPr>
          <w:rStyle w:val="MerkChar"/>
          <w:lang w:val="nl-BE"/>
        </w:rPr>
      </w:pPr>
      <w:r>
        <w:rPr>
          <w:rStyle w:val="OptieChar"/>
          <w:lang w:val="nl-BE"/>
        </w:rPr>
        <w:tab/>
      </w:r>
      <w:r>
        <w:rPr>
          <w:rStyle w:val="OptieChar"/>
          <w:lang w:val="nl-BE"/>
        </w:rPr>
        <w:tab/>
      </w:r>
      <w:r w:rsidR="004E0F60">
        <w:rPr>
          <w:rStyle w:val="OptieChar"/>
          <w:lang w:val="nl-BE"/>
        </w:rPr>
        <w:t xml:space="preserve"> </w:t>
      </w:r>
      <w:r w:rsidR="004E0F60">
        <w:t xml:space="preserve">Schroefkoppeling, </w:t>
      </w:r>
      <w:proofErr w:type="spellStart"/>
      <w:r w:rsidR="004E0F60">
        <w:t>vlakdichtend</w:t>
      </w:r>
      <w:proofErr w:type="spellEnd"/>
      <w:r w:rsidR="004E0F60">
        <w:t xml:space="preserve"> met binnendraad</w:t>
      </w:r>
      <w:r w:rsidR="004E0F60">
        <w:rPr>
          <w:rStyle w:val="MerkChar"/>
          <w:lang w:val="nl-BE"/>
        </w:rPr>
        <w:t xml:space="preserve"> [art. 4370G</w:t>
      </w:r>
      <w:r w:rsidR="004E0F60" w:rsidRPr="00207198">
        <w:rPr>
          <w:rStyle w:val="MerkChar"/>
          <w:lang w:val="nl-BE"/>
        </w:rPr>
        <w:t>]</w:t>
      </w:r>
    </w:p>
    <w:p w14:paraId="7E996455" w14:textId="77777777" w:rsidR="00CE3D7B" w:rsidRDefault="0022518C" w:rsidP="00015EF8">
      <w:pPr>
        <w:pStyle w:val="83Kenm"/>
      </w:pPr>
      <w:r>
        <w:rPr>
          <w:rStyle w:val="OptieChar"/>
          <w:lang w:val="nl-BE"/>
        </w:rPr>
        <w:tab/>
      </w:r>
      <w:r>
        <w:rPr>
          <w:rStyle w:val="OptieChar"/>
          <w:lang w:val="nl-BE"/>
        </w:rPr>
        <w:tab/>
      </w:r>
      <w:r w:rsidR="004E0F60">
        <w:t xml:space="preserve">Schroefkoppeling, </w:t>
      </w:r>
      <w:proofErr w:type="spellStart"/>
      <w:r w:rsidR="004E0F60">
        <w:t>vlakdichtend</w:t>
      </w:r>
      <w:proofErr w:type="spellEnd"/>
      <w:r w:rsidR="004E0F60">
        <w:t xml:space="preserve"> met buitendraad</w:t>
      </w:r>
      <w:r w:rsidR="004E0F60">
        <w:rPr>
          <w:rStyle w:val="MerkChar"/>
          <w:lang w:val="nl-BE"/>
        </w:rPr>
        <w:t xml:space="preserve"> [art. 4376G]</w:t>
      </w:r>
    </w:p>
    <w:p w14:paraId="5DAB0F0F" w14:textId="77777777" w:rsidR="004E0F60" w:rsidRDefault="004E0F60" w:rsidP="00015EF8">
      <w:pPr>
        <w:pStyle w:val="83Kenm"/>
        <w:rPr>
          <w:rStyle w:val="MerkChar"/>
          <w:lang w:val="nl-BE"/>
        </w:rPr>
      </w:pPr>
      <w:r>
        <w:rPr>
          <w:rStyle w:val="OptieChar"/>
          <w:lang w:val="nl-BE"/>
        </w:rPr>
        <w:t xml:space="preserve">          </w:t>
      </w:r>
      <w:r w:rsidR="0022518C">
        <w:rPr>
          <w:rStyle w:val="OptieChar"/>
          <w:lang w:val="nl-BE"/>
        </w:rPr>
        <w:tab/>
      </w:r>
      <w:r w:rsidRPr="004E0F60">
        <w:rPr>
          <w:rStyle w:val="OptieChar"/>
          <w:color w:val="auto"/>
          <w:lang w:val="nl-BE"/>
        </w:rPr>
        <w:t>Inlegdeel</w:t>
      </w:r>
      <w:r>
        <w:t xml:space="preserve">, </w:t>
      </w:r>
      <w:proofErr w:type="spellStart"/>
      <w:r>
        <w:t>vlakdichtend</w:t>
      </w:r>
      <w:proofErr w:type="spellEnd"/>
      <w:r>
        <w:t xml:space="preserve"> met buitendraad</w:t>
      </w:r>
      <w:r>
        <w:rPr>
          <w:rStyle w:val="MerkChar"/>
          <w:lang w:val="nl-BE"/>
        </w:rPr>
        <w:t xml:space="preserve"> [art. 4371G</w:t>
      </w:r>
      <w:r w:rsidRPr="00207198">
        <w:rPr>
          <w:rStyle w:val="MerkChar"/>
          <w:lang w:val="nl-BE"/>
        </w:rPr>
        <w:t>]</w:t>
      </w:r>
    </w:p>
    <w:p w14:paraId="066D87CC" w14:textId="77777777" w:rsidR="004E0F60" w:rsidRDefault="0022518C" w:rsidP="00015EF8">
      <w:pPr>
        <w:pStyle w:val="83Kenm"/>
        <w:rPr>
          <w:rStyle w:val="MerkChar"/>
          <w:lang w:val="nl-BE"/>
        </w:rPr>
      </w:pPr>
      <w:r>
        <w:rPr>
          <w:rStyle w:val="OptieChar"/>
          <w:lang w:val="nl-BE"/>
        </w:rPr>
        <w:tab/>
      </w:r>
      <w:r>
        <w:rPr>
          <w:rStyle w:val="OptieChar"/>
          <w:lang w:val="nl-BE"/>
        </w:rPr>
        <w:tab/>
      </w:r>
      <w:r w:rsidR="004E0F60" w:rsidRPr="004E0F60">
        <w:rPr>
          <w:rStyle w:val="OptieChar"/>
          <w:color w:val="auto"/>
          <w:lang w:val="nl-BE"/>
        </w:rPr>
        <w:t>Inlegdeel</w:t>
      </w:r>
      <w:r w:rsidR="004E0F60">
        <w:t xml:space="preserve">, </w:t>
      </w:r>
      <w:proofErr w:type="spellStart"/>
      <w:r w:rsidR="004E0F60">
        <w:t>vlakdichtend</w:t>
      </w:r>
      <w:proofErr w:type="spellEnd"/>
      <w:r w:rsidR="004E0F60">
        <w:t xml:space="preserve"> soldeer binnen</w:t>
      </w:r>
      <w:r w:rsidR="004E0F60">
        <w:rPr>
          <w:rStyle w:val="MerkChar"/>
          <w:lang w:val="nl-BE"/>
        </w:rPr>
        <w:t xml:space="preserve"> [art. 4372</w:t>
      </w:r>
      <w:r w:rsidR="004E0F60" w:rsidRPr="00207198">
        <w:rPr>
          <w:rStyle w:val="MerkChar"/>
          <w:lang w:val="nl-BE"/>
        </w:rPr>
        <w:t>]</w:t>
      </w:r>
    </w:p>
    <w:p w14:paraId="32FF4C51" w14:textId="77777777" w:rsidR="00CE3D7B" w:rsidRPr="00207198" w:rsidRDefault="00CE3D7B" w:rsidP="009057BD">
      <w:pPr>
        <w:pStyle w:val="Kop8"/>
        <w:rPr>
          <w:lang w:val="nl-BE"/>
        </w:rPr>
      </w:pPr>
      <w:r w:rsidRPr="00207198">
        <w:rPr>
          <w:lang w:val="nl-BE"/>
        </w:rPr>
        <w:t>.35.57.</w:t>
      </w:r>
      <w:r w:rsidRPr="00207198">
        <w:rPr>
          <w:lang w:val="nl-BE"/>
        </w:rPr>
        <w:tab/>
        <w:t>Duurzaamheid, gebruiksgeschiktheid, visuele eigenschappen:</w:t>
      </w:r>
    </w:p>
    <w:p w14:paraId="071F838A" w14:textId="77777777" w:rsidR="007A204D" w:rsidRDefault="007A204D" w:rsidP="00015EF8">
      <w:pPr>
        <w:pStyle w:val="83Kenm"/>
      </w:pPr>
      <w:r w:rsidRPr="00207198">
        <w:t>-</w:t>
      </w:r>
      <w:r w:rsidRPr="00207198">
        <w:tab/>
        <w:t>Dienstdruk:</w:t>
      </w:r>
      <w:r w:rsidRPr="00207198">
        <w:tab/>
      </w:r>
      <w:r w:rsidR="004E0F60">
        <w:t xml:space="preserve">&lt; </w:t>
      </w:r>
      <w:r w:rsidRPr="00207198">
        <w:t>16 bar</w:t>
      </w:r>
    </w:p>
    <w:p w14:paraId="5F05FCE1" w14:textId="77777777" w:rsidR="004E0F60" w:rsidRDefault="004E0F60" w:rsidP="00015EF8">
      <w:pPr>
        <w:pStyle w:val="83Kenm"/>
      </w:pPr>
      <w:r>
        <w:t xml:space="preserve">-  </w:t>
      </w:r>
      <w:r>
        <w:tab/>
        <w:t>Maximale druk:</w:t>
      </w:r>
      <w:r>
        <w:tab/>
        <w:t>Afhankelijk van diameter tot 40 bar</w:t>
      </w:r>
    </w:p>
    <w:p w14:paraId="03C322FA" w14:textId="77777777" w:rsidR="004E0F60" w:rsidRPr="00207198" w:rsidRDefault="004E0F60" w:rsidP="00015EF8">
      <w:pPr>
        <w:pStyle w:val="83Kenm"/>
      </w:pPr>
    </w:p>
    <w:p w14:paraId="70217F20" w14:textId="77777777" w:rsidR="00CE3D7B" w:rsidRPr="00207198" w:rsidRDefault="00CE3D7B" w:rsidP="00CE3D7B">
      <w:pPr>
        <w:pStyle w:val="Kop5"/>
        <w:rPr>
          <w:lang w:val="nl-BE"/>
        </w:rPr>
      </w:pPr>
      <w:r w:rsidRPr="00207198">
        <w:rPr>
          <w:rStyle w:val="Kop5BlauwChar"/>
          <w:lang w:val="nl-BE"/>
        </w:rPr>
        <w:t>.40.</w:t>
      </w:r>
      <w:r w:rsidRPr="00207198">
        <w:rPr>
          <w:lang w:val="nl-BE"/>
        </w:rPr>
        <w:tab/>
        <w:t>UITVOERING</w:t>
      </w:r>
    </w:p>
    <w:p w14:paraId="5016D234" w14:textId="77777777" w:rsidR="00CE3D7B" w:rsidRPr="00207198" w:rsidRDefault="00CE3D7B" w:rsidP="00CE3D7B">
      <w:pPr>
        <w:pStyle w:val="Kop6"/>
        <w:rPr>
          <w:lang w:val="nl-BE"/>
        </w:rPr>
      </w:pPr>
      <w:r w:rsidRPr="00207198">
        <w:rPr>
          <w:lang w:val="nl-BE"/>
        </w:rPr>
        <w:t>.44.</w:t>
      </w:r>
      <w:r w:rsidRPr="00207198">
        <w:rPr>
          <w:lang w:val="nl-BE"/>
        </w:rPr>
        <w:tab/>
        <w:t>Uitvoeringswijze:</w:t>
      </w:r>
    </w:p>
    <w:p w14:paraId="168AFE2B" w14:textId="77777777" w:rsidR="00CE3D7B" w:rsidRPr="00207198" w:rsidRDefault="00CE3D7B" w:rsidP="00CE3D7B">
      <w:pPr>
        <w:pStyle w:val="Kop7"/>
        <w:rPr>
          <w:lang w:val="nl-BE"/>
        </w:rPr>
      </w:pPr>
      <w:r w:rsidRPr="00207198">
        <w:rPr>
          <w:lang w:val="nl-BE"/>
        </w:rPr>
        <w:t>.44.20.</w:t>
      </w:r>
      <w:r w:rsidRPr="00207198">
        <w:rPr>
          <w:lang w:val="nl-BE"/>
        </w:rPr>
        <w:tab/>
        <w:t>Montage:</w:t>
      </w:r>
    </w:p>
    <w:p w14:paraId="6D4572F6" w14:textId="77777777" w:rsidR="00CE3D7B" w:rsidRDefault="004E0F60" w:rsidP="00CE3D7B">
      <w:pPr>
        <w:pStyle w:val="Kop8"/>
        <w:rPr>
          <w:lang w:val="nl-BE"/>
        </w:rPr>
      </w:pPr>
      <w:r>
        <w:rPr>
          <w:lang w:val="nl-BE"/>
        </w:rPr>
        <w:t>.44.22.</w:t>
      </w:r>
      <w:r>
        <w:rPr>
          <w:lang w:val="nl-BE"/>
        </w:rPr>
        <w:tab/>
        <w:t>Uitvoering soldeerver</w:t>
      </w:r>
      <w:r w:rsidR="00CE3D7B" w:rsidRPr="00207198">
        <w:rPr>
          <w:lang w:val="nl-BE"/>
        </w:rPr>
        <w:t>bindingen:</w:t>
      </w:r>
    </w:p>
    <w:p w14:paraId="1C58422D" w14:textId="77777777" w:rsidR="004E0F60" w:rsidRPr="004E0F60" w:rsidRDefault="004E0F60" w:rsidP="004E0F60">
      <w:pPr>
        <w:pStyle w:val="Kop7"/>
        <w:rPr>
          <w:lang w:val="nl-BE"/>
        </w:rPr>
      </w:pPr>
      <w:r>
        <w:rPr>
          <w:lang w:val="nl-BE"/>
        </w:rPr>
        <w:tab/>
        <w:t xml:space="preserve">-    </w:t>
      </w:r>
      <w:r w:rsidRPr="004E0F60">
        <w:rPr>
          <w:i w:val="0"/>
          <w:lang w:val="nl-BE"/>
        </w:rPr>
        <w:t>Volgens de huidige installatienormen</w:t>
      </w:r>
      <w:r>
        <w:rPr>
          <w:lang w:val="nl-BE"/>
        </w:rPr>
        <w:tab/>
      </w:r>
    </w:p>
    <w:p w14:paraId="00EF871A" w14:textId="77777777" w:rsidR="00962EDE" w:rsidRPr="00207198" w:rsidRDefault="00962EDE" w:rsidP="00962EDE">
      <w:pPr>
        <w:pStyle w:val="81"/>
      </w:pPr>
      <w:r w:rsidRPr="00207198">
        <w:t>-</w:t>
      </w:r>
      <w:r w:rsidRPr="00207198">
        <w:tab/>
        <w:t xml:space="preserve">De instructies van de fabrikant van de persfittingen </w:t>
      </w:r>
      <w:r w:rsidRPr="00207198">
        <w:rPr>
          <w:rStyle w:val="MerkChar"/>
        </w:rPr>
        <w:t xml:space="preserve">SANHA </w:t>
      </w:r>
      <w:r w:rsidRPr="00207198">
        <w:t>moet gerespecteerd worden.</w:t>
      </w:r>
    </w:p>
    <w:p w14:paraId="001EA041" w14:textId="77777777" w:rsidR="00015EF8" w:rsidRPr="00207198" w:rsidRDefault="00D832B6" w:rsidP="00015EF8">
      <w:pPr>
        <w:pStyle w:val="Lijn"/>
      </w:pPr>
      <w:bookmarkStart w:id="43" w:name="_Toc358635629"/>
      <w:bookmarkStart w:id="44" w:name="_Toc358635662"/>
      <w:r>
        <w:rPr>
          <w:noProof/>
        </w:rPr>
      </w:r>
      <w:r w:rsidR="00D832B6">
        <w:rPr>
          <w:noProof/>
        </w:rPr>
        <w:pict w14:anchorId="028B076D">
          <v:rect id="_x0000_i1030" alt="" style="width:453.6pt;height:.05pt;mso-width-percent:0;mso-height-percent:0;mso-width-percent:0;mso-height-percent:0" o:hralign="center" o:hrstd="t" o:hr="t" fillcolor="#aca899" stroked="f">
            <v:imagedata r:id="rId11" o:title=""/>
          </v:rect>
        </w:pict>
      </w:r>
    </w:p>
    <w:p w14:paraId="20930B16" w14:textId="77777777" w:rsidR="00975935" w:rsidRPr="00207198" w:rsidRDefault="003B515B" w:rsidP="00975935">
      <w:pPr>
        <w:pStyle w:val="Kop1"/>
        <w:rPr>
          <w:lang w:val="nl-BE"/>
        </w:rPr>
      </w:pPr>
      <w:r w:rsidRPr="00207198">
        <w:rPr>
          <w:lang w:val="nl-BE"/>
        </w:rPr>
        <w:t>Sanha-</w:t>
      </w:r>
      <w:r w:rsidR="00975935" w:rsidRPr="00207198">
        <w:rPr>
          <w:lang w:val="nl-BE"/>
        </w:rPr>
        <w:t>posten voor de meetstaat</w:t>
      </w:r>
      <w:bookmarkEnd w:id="37"/>
      <w:bookmarkEnd w:id="38"/>
      <w:bookmarkEnd w:id="39"/>
      <w:bookmarkEnd w:id="40"/>
      <w:bookmarkEnd w:id="41"/>
      <w:bookmarkEnd w:id="43"/>
      <w:bookmarkEnd w:id="44"/>
    </w:p>
    <w:p w14:paraId="441D18D8" w14:textId="77777777" w:rsidR="00975935" w:rsidRPr="00207198" w:rsidRDefault="00D832B6" w:rsidP="00975935">
      <w:pPr>
        <w:pStyle w:val="Lijn"/>
      </w:pPr>
      <w:r>
        <w:rPr>
          <w:noProof/>
        </w:rPr>
      </w:r>
      <w:r w:rsidR="00D832B6">
        <w:rPr>
          <w:noProof/>
        </w:rPr>
        <w:pict w14:anchorId="72499855">
          <v:rect id="_x0000_i1031" alt="" style="width:453.6pt;height:.05pt;mso-width-percent:0;mso-height-percent:0;mso-width-percent:0;mso-height-percent:0" o:hralign="center" o:hrstd="t" o:hr="t" fillcolor="#aca899" stroked="f">
            <v:imagedata r:id="rId11" o:title=""/>
          </v:rect>
        </w:pict>
      </w:r>
    </w:p>
    <w:p w14:paraId="3A7006BB" w14:textId="77777777" w:rsidR="00015EF8" w:rsidRPr="00207198" w:rsidRDefault="00015EF8" w:rsidP="00015EF8">
      <w:pPr>
        <w:pStyle w:val="Merk2"/>
      </w:pPr>
      <w:r>
        <w:rPr>
          <w:rStyle w:val="Merk1Char"/>
        </w:rPr>
        <w:t>SANHA Soldeerfittingen serie 5</w:t>
      </w:r>
      <w:r w:rsidRPr="00207198">
        <w:rPr>
          <w:rStyle w:val="Merk1Char"/>
        </w:rPr>
        <w:t>000</w:t>
      </w:r>
      <w:r>
        <w:rPr>
          <w:rStyle w:val="Merk1Char"/>
        </w:rPr>
        <w:t xml:space="preserve"> en serie 4000</w:t>
      </w:r>
      <w:r>
        <w:t xml:space="preserve"> – Soldeerfittingen </w:t>
      </w:r>
      <w:r w:rsidRPr="00207198">
        <w:t xml:space="preserve">en accessoires in </w:t>
      </w:r>
      <w:r>
        <w:t>koper en koperlegering</w:t>
      </w:r>
      <w:r w:rsidRPr="00207198">
        <w:t xml:space="preserve"> voor perslucht</w:t>
      </w:r>
      <w:r>
        <w:t>- en medische gasinstallatie, diam. 6 mm tot 159</w:t>
      </w:r>
      <w:r w:rsidRPr="00207198">
        <w:t> mm</w:t>
      </w:r>
    </w:p>
    <w:p w14:paraId="76BEFC9C" w14:textId="77777777" w:rsidR="00015EF8" w:rsidRDefault="00015EF8" w:rsidP="00015EF8">
      <w:pPr>
        <w:pStyle w:val="Kop4"/>
        <w:rPr>
          <w:rStyle w:val="MeetChar"/>
          <w:lang w:val="nl-BE"/>
        </w:rPr>
      </w:pPr>
      <w:r w:rsidRPr="00207198">
        <w:rPr>
          <w:rStyle w:val="OptieChar"/>
          <w:lang w:val="nl-BE"/>
        </w:rPr>
        <w:t>#</w:t>
      </w:r>
      <w:r>
        <w:rPr>
          <w:lang w:val="nl-BE"/>
        </w:rPr>
        <w:t>P1</w:t>
      </w:r>
      <w:r>
        <w:rPr>
          <w:lang w:val="nl-BE"/>
        </w:rPr>
        <w:tab/>
        <w:t>Soldeerfitting in koper Serie 5000</w:t>
      </w:r>
      <w:r w:rsidRPr="00207198">
        <w:rPr>
          <w:rStyle w:val="MeetChar"/>
          <w:lang w:val="nl-BE"/>
        </w:rPr>
        <w:tab/>
        <w:t>PM</w:t>
      </w:r>
      <w:r w:rsidRPr="00207198">
        <w:rPr>
          <w:rStyle w:val="MeetChar"/>
          <w:lang w:val="nl-BE"/>
        </w:rPr>
        <w:tab/>
        <w:t>[1]</w:t>
      </w:r>
    </w:p>
    <w:p w14:paraId="17EDF438" w14:textId="77777777" w:rsidR="00015EF8" w:rsidRDefault="00015EF8" w:rsidP="00015EF8">
      <w:pPr>
        <w:pStyle w:val="Kop4"/>
        <w:rPr>
          <w:rStyle w:val="MeetChar"/>
          <w:lang w:val="nl-BE"/>
        </w:rPr>
      </w:pPr>
      <w:r w:rsidRPr="00207198">
        <w:rPr>
          <w:rStyle w:val="OptieChar"/>
          <w:lang w:val="nl-BE"/>
        </w:rPr>
        <w:t>#</w:t>
      </w:r>
      <w:r>
        <w:rPr>
          <w:lang w:val="nl-BE"/>
        </w:rPr>
        <w:t>P1</w:t>
      </w:r>
      <w:r>
        <w:rPr>
          <w:lang w:val="nl-BE"/>
        </w:rPr>
        <w:tab/>
        <w:t>Soldeerfitting in koperlegering Serie 4000</w:t>
      </w:r>
      <w:r w:rsidRPr="00207198">
        <w:rPr>
          <w:rStyle w:val="MeetChar"/>
          <w:lang w:val="nl-BE"/>
        </w:rPr>
        <w:tab/>
        <w:t>PM</w:t>
      </w:r>
      <w:r w:rsidRPr="00207198">
        <w:rPr>
          <w:rStyle w:val="MeetChar"/>
          <w:lang w:val="nl-BE"/>
        </w:rPr>
        <w:tab/>
        <w:t>[1]</w:t>
      </w:r>
    </w:p>
    <w:p w14:paraId="1EBED273"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Bochten [omschrijving] [diam. in mm]</w:t>
      </w:r>
      <w:r w:rsidRPr="00207198">
        <w:rPr>
          <w:rStyle w:val="MeetChar"/>
          <w:lang w:val="nl-BE"/>
        </w:rPr>
        <w:tab/>
        <w:t>PM</w:t>
      </w:r>
      <w:r w:rsidRPr="00207198">
        <w:rPr>
          <w:rStyle w:val="MeetChar"/>
          <w:lang w:val="nl-BE"/>
        </w:rPr>
        <w:tab/>
        <w:t>[1]</w:t>
      </w:r>
    </w:p>
    <w:p w14:paraId="199C51E8"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T-stukken [omschrijving] [diam. in mm]</w:t>
      </w:r>
      <w:r w:rsidRPr="00207198">
        <w:rPr>
          <w:rStyle w:val="MeetChar"/>
          <w:lang w:val="nl-BE"/>
        </w:rPr>
        <w:tab/>
        <w:t>PM</w:t>
      </w:r>
      <w:r w:rsidRPr="00207198">
        <w:rPr>
          <w:rStyle w:val="MeetChar"/>
          <w:lang w:val="nl-BE"/>
        </w:rPr>
        <w:tab/>
        <w:t>[1]</w:t>
      </w:r>
    </w:p>
    <w:p w14:paraId="1CFEF9BD"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P4</w:t>
      </w:r>
      <w:r w:rsidRPr="00207198">
        <w:rPr>
          <w:lang w:val="nl-BE"/>
        </w:rPr>
        <w:tab/>
        <w:t>Koppelingen</w:t>
      </w:r>
      <w:r w:rsidRPr="00207198">
        <w:rPr>
          <w:snapToGrid w:val="0"/>
          <w:lang w:val="nl-BE"/>
        </w:rPr>
        <w:t xml:space="preserve"> [omschrijving] [diam. in mm]</w:t>
      </w:r>
      <w:r w:rsidRPr="00207198">
        <w:rPr>
          <w:rStyle w:val="MeetChar"/>
          <w:lang w:val="nl-BE"/>
        </w:rPr>
        <w:tab/>
        <w:t>PM</w:t>
      </w:r>
      <w:r w:rsidRPr="00207198">
        <w:rPr>
          <w:rStyle w:val="MeetChar"/>
          <w:lang w:val="nl-BE"/>
        </w:rPr>
        <w:tab/>
        <w:t>[1]</w:t>
      </w:r>
    </w:p>
    <w:p w14:paraId="7CBF93EF"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P5</w:t>
      </w:r>
      <w:r w:rsidRPr="00207198">
        <w:rPr>
          <w:lang w:val="nl-BE"/>
        </w:rPr>
        <w:tab/>
      </w:r>
      <w:r w:rsidRPr="00207198">
        <w:rPr>
          <w:snapToGrid w:val="0"/>
          <w:lang w:val="nl-BE"/>
        </w:rPr>
        <w:t>Kruisstukken [omschrijving] [diam. in mm]</w:t>
      </w:r>
      <w:r w:rsidRPr="00207198">
        <w:rPr>
          <w:rStyle w:val="MeetChar"/>
          <w:lang w:val="nl-BE"/>
        </w:rPr>
        <w:tab/>
        <w:t>PM</w:t>
      </w:r>
      <w:r w:rsidRPr="00207198">
        <w:rPr>
          <w:rStyle w:val="MeetChar"/>
          <w:lang w:val="nl-BE"/>
        </w:rPr>
        <w:tab/>
        <w:t>[1]</w:t>
      </w:r>
    </w:p>
    <w:p w14:paraId="5C9B3494"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w:t>
      </w:r>
      <w:r>
        <w:rPr>
          <w:lang w:val="nl-BE"/>
        </w:rPr>
        <w:t>6</w:t>
      </w:r>
      <w:r w:rsidRPr="00207198">
        <w:rPr>
          <w:lang w:val="nl-BE"/>
        </w:rPr>
        <w:tab/>
      </w:r>
      <w:r w:rsidRPr="00207198">
        <w:rPr>
          <w:highlight w:val="yellow"/>
          <w:lang w:val="nl-BE"/>
        </w:rPr>
        <w:t>…</w:t>
      </w:r>
      <w:r w:rsidRPr="00207198">
        <w:rPr>
          <w:snapToGrid w:val="0"/>
          <w:lang w:val="nl-BE"/>
        </w:rPr>
        <w:t xml:space="preserve"> [omschrijving] [diam. in mm]</w:t>
      </w:r>
      <w:r w:rsidRPr="00207198">
        <w:rPr>
          <w:rStyle w:val="83KenmCursiefGrijs-50Char"/>
          <w:lang w:val="nl-BE"/>
        </w:rPr>
        <w:t xml:space="preserve"> [andere accessoires]</w:t>
      </w:r>
      <w:r w:rsidRPr="00207198">
        <w:rPr>
          <w:rStyle w:val="MeetChar"/>
          <w:lang w:val="nl-BE"/>
        </w:rPr>
        <w:tab/>
        <w:t>PM</w:t>
      </w:r>
      <w:r w:rsidRPr="00207198">
        <w:rPr>
          <w:rStyle w:val="MeetChar"/>
          <w:lang w:val="nl-BE"/>
        </w:rPr>
        <w:tab/>
        <w:t>[1]</w:t>
      </w:r>
    </w:p>
    <w:p w14:paraId="4FE89D80" w14:textId="77777777" w:rsidR="00BD7889" w:rsidRDefault="00D832B6" w:rsidP="00BD7889">
      <w:pPr>
        <w:pStyle w:val="Lijn"/>
      </w:pPr>
      <w:r>
        <w:rPr>
          <w:noProof/>
        </w:rPr>
      </w:r>
      <w:r w:rsidR="00D832B6">
        <w:rPr>
          <w:noProof/>
        </w:rPr>
        <w:pict w14:anchorId="00C97EDA">
          <v:rect id="_x0000_i1032" alt="" style="width:453.6pt;height:.05pt;mso-width-percent:0;mso-height-percent:0;mso-width-percent:0;mso-height-percent:0" o:hralign="center" o:hrstd="t" o:hr="t" fillcolor="#aca899" stroked="f"/>
        </w:pict>
      </w:r>
    </w:p>
    <w:p w14:paraId="52B2BB2F" w14:textId="77777777" w:rsidR="001E1E61" w:rsidRPr="00BB0E06" w:rsidRDefault="001E1E61" w:rsidP="001E1E61">
      <w:pPr>
        <w:pStyle w:val="Lijn"/>
      </w:pPr>
      <w:r w:rsidRPr="00EB6427">
        <w:rPr>
          <w:rStyle w:val="Kop1Char"/>
          <w:sz w:val="20"/>
          <w:lang w:val="nl-BE"/>
        </w:rPr>
        <w:t>Normen en referentiedocumenten</w:t>
      </w:r>
      <w:r w:rsidR="00D832B6">
        <w:rPr>
          <w:noProof/>
        </w:rPr>
      </w:r>
      <w:r w:rsidR="00D832B6">
        <w:rPr>
          <w:noProof/>
        </w:rPr>
        <w:pict w14:anchorId="4B2A1AC0">
          <v:rect id="_x0000_i1033" alt="" style="width:453.6pt;height:.05pt;mso-width-percent:0;mso-height-percent:0;mso-width-percent:0;mso-height-percent:0" o:hralign="center" o:hrstd="t" o:hr="t" fillcolor="#aca899" stroked="f"/>
        </w:pict>
      </w:r>
    </w:p>
    <w:p w14:paraId="6989FC0C" w14:textId="77777777" w:rsidR="00FB14BB" w:rsidRPr="00207198" w:rsidRDefault="00FB14BB" w:rsidP="00FB14BB">
      <w:pPr>
        <w:pStyle w:val="Kop7"/>
        <w:rPr>
          <w:lang w:val="nl-BE"/>
        </w:rPr>
      </w:pPr>
      <w:r w:rsidRPr="00207198">
        <w:rPr>
          <w:lang w:val="nl-BE"/>
        </w:rPr>
        <w:t>.41.30.</w:t>
      </w:r>
      <w:r w:rsidRPr="00207198">
        <w:rPr>
          <w:lang w:val="nl-BE"/>
        </w:rPr>
        <w:tab/>
        <w:t>Normen en technische referentiedocumenten:</w:t>
      </w:r>
    </w:p>
    <w:p w14:paraId="6D974680" w14:textId="77777777" w:rsidR="00FB14BB" w:rsidRPr="00207198" w:rsidRDefault="00FB14BB" w:rsidP="00FB14BB">
      <w:pPr>
        <w:pStyle w:val="83Normen"/>
      </w:pPr>
      <w:r w:rsidRPr="00207198">
        <w:rPr>
          <w:color w:val="FF0000"/>
        </w:rPr>
        <w:t>&gt;</w:t>
      </w:r>
      <w:r>
        <w:fldChar w:fldCharType="begin"/>
      </w:r>
      <w:r>
        <w:instrText>HYPERLINK "http://shop.nbn.be/Search/SearchResults.aspx?a=NBN+EN+764-4&amp;b=&amp;c=&amp;d=&amp;e=&amp;f=&amp;g=1&amp;h=0&amp;i=&amp;j=docnr&amp;UIc=nl&amp;k=0&amp;y=&amp;m=" \l "details"</w:instrText>
      </w:r>
      <w:r>
        <w:fldChar w:fldCharType="separate"/>
      </w:r>
      <w:r w:rsidRPr="00207198">
        <w:rPr>
          <w:rStyle w:val="Hyperlink"/>
        </w:rPr>
        <w:t>NBN EN 764-4:2003</w:t>
      </w:r>
      <w:r>
        <w:fldChar w:fldCharType="end"/>
      </w:r>
      <w:r w:rsidRPr="00207198">
        <w:t xml:space="preserve"> - FR/EN/DE - </w:t>
      </w:r>
      <w:r w:rsidRPr="00015EF8">
        <w:t>Drukapparatuur - Deel 4: Vaststelling van technische leveringsv</w:t>
      </w:r>
      <w:r w:rsidRPr="00207198">
        <w:t>oorwaarden voor materialen uit metaal = EN 764-4:2002 [1e uitg.] [ICS: 23.020.20, 23.020.30]</w:t>
      </w:r>
    </w:p>
    <w:p w14:paraId="5F789D26" w14:textId="77777777" w:rsidR="00FB14BB" w:rsidRPr="00207198" w:rsidRDefault="00FB14BB" w:rsidP="00FB14BB">
      <w:pPr>
        <w:pStyle w:val="83Normen"/>
      </w:pPr>
      <w:r w:rsidRPr="00207198">
        <w:rPr>
          <w:color w:val="FF0000"/>
        </w:rPr>
        <w:t>&gt;</w:t>
      </w:r>
      <w:r>
        <w:fldChar w:fldCharType="begin"/>
      </w:r>
      <w:r>
        <w:instrText>HYPERLINK "http://shop.nbn.be/Search/SearchResults.aspx?a=NBN+EN+764&amp;b=&amp;c=&amp;d=&amp;e=&amp;f=&amp;g=1&amp;h=0&amp;i=&amp;j=docnr&amp;UIc=nl&amp;k=0&amp;y=&amp;m=" \l "details"</w:instrText>
      </w:r>
      <w:r>
        <w:fldChar w:fldCharType="separate"/>
      </w:r>
      <w:r w:rsidRPr="00207198">
        <w:rPr>
          <w:rStyle w:val="Hyperlink"/>
        </w:rPr>
        <w:t>NBN EN 764-5:2003</w:t>
      </w:r>
      <w:r>
        <w:fldChar w:fldCharType="end"/>
      </w:r>
      <w:r w:rsidRPr="00207198">
        <w:t xml:space="preserve"> - FR/EN/DE - Drukapparatuur - Deel 5: Documentatie voor overeenkomstigheidsbeoordeling en keuring van materialen = EN 764-5:2002 [1e uitg.] [ICS: 23.020.30]</w:t>
      </w:r>
    </w:p>
    <w:p w14:paraId="3EA8938F" w14:textId="2DC3CA06" w:rsidR="001E1E61" w:rsidRPr="00BB0E06" w:rsidRDefault="00D832B6" w:rsidP="001E1E61">
      <w:pPr>
        <w:pStyle w:val="Lijn"/>
      </w:pPr>
      <w:r>
        <w:rPr>
          <w:noProof/>
        </w:rPr>
      </w:r>
      <w:r w:rsidR="00D832B6">
        <w:rPr>
          <w:noProof/>
        </w:rPr>
        <w:pict w14:anchorId="6431A98B">
          <v:rect id="_x0000_i1034" alt="" style="width:453.6pt;height:.05pt;mso-width-percent:0;mso-height-percent:0;mso-width-percent:0;mso-height-percent:0" o:hralign="center" o:hrstd="t" o:hr="t" fillcolor="#aca899" stroked="f"/>
        </w:pict>
      </w:r>
    </w:p>
    <w:p w14:paraId="29EF0940" w14:textId="77777777" w:rsidR="00BD7889" w:rsidRPr="000E7CBA" w:rsidRDefault="00BD7889" w:rsidP="00BD7889">
      <w:pPr>
        <w:pStyle w:val="80"/>
        <w:rPr>
          <w:rStyle w:val="Merk"/>
          <w:lang w:val="en-US"/>
        </w:rPr>
      </w:pPr>
      <w:r w:rsidRPr="000E7CBA">
        <w:rPr>
          <w:rStyle w:val="Merk"/>
          <w:lang w:val="en-US"/>
        </w:rPr>
        <w:t>SANHA</w:t>
      </w:r>
    </w:p>
    <w:p w14:paraId="5242963E" w14:textId="77777777" w:rsidR="00BD7889" w:rsidRPr="000E7CBA" w:rsidRDefault="00BD7889" w:rsidP="00BD7889">
      <w:pPr>
        <w:pStyle w:val="80"/>
        <w:rPr>
          <w:lang w:val="en-US"/>
        </w:rPr>
      </w:pPr>
      <w:proofErr w:type="spellStart"/>
      <w:r w:rsidRPr="000E7CBA">
        <w:rPr>
          <w:lang w:val="en-US"/>
        </w:rPr>
        <w:t>Industrielaan</w:t>
      </w:r>
      <w:proofErr w:type="spellEnd"/>
      <w:r w:rsidRPr="000E7CBA">
        <w:rPr>
          <w:lang w:val="en-US"/>
        </w:rPr>
        <w:t xml:space="preserve"> 7</w:t>
      </w:r>
    </w:p>
    <w:p w14:paraId="5F8AB8FD" w14:textId="77777777" w:rsidR="00BD7889" w:rsidRPr="000E7CBA" w:rsidRDefault="00BD7889" w:rsidP="00BD7889">
      <w:pPr>
        <w:pStyle w:val="80"/>
        <w:rPr>
          <w:lang w:val="en-US"/>
        </w:rPr>
      </w:pPr>
      <w:r w:rsidRPr="000E7CBA">
        <w:rPr>
          <w:lang w:val="en-US"/>
        </w:rPr>
        <w:t xml:space="preserve">BE 1740 </w:t>
      </w:r>
      <w:proofErr w:type="spellStart"/>
      <w:r w:rsidRPr="000E7CBA">
        <w:rPr>
          <w:lang w:val="en-US"/>
        </w:rPr>
        <w:t>Ternat</w:t>
      </w:r>
      <w:proofErr w:type="spellEnd"/>
    </w:p>
    <w:p w14:paraId="67E7B466" w14:textId="77777777" w:rsidR="00BD7889" w:rsidRPr="000E7CBA" w:rsidRDefault="00BD7889" w:rsidP="00BD7889">
      <w:pPr>
        <w:pStyle w:val="80"/>
        <w:rPr>
          <w:lang w:val="en-US"/>
        </w:rPr>
      </w:pPr>
      <w:r w:rsidRPr="000E7CBA">
        <w:rPr>
          <w:lang w:val="en-US"/>
        </w:rPr>
        <w:t>Tel.: 02 583 00 40</w:t>
      </w:r>
    </w:p>
    <w:p w14:paraId="3F009BE0" w14:textId="77777777" w:rsidR="00BD7889" w:rsidRPr="000E7CBA" w:rsidRDefault="00BD7889" w:rsidP="00BD7889">
      <w:pPr>
        <w:pStyle w:val="80"/>
        <w:rPr>
          <w:lang w:val="en-US"/>
        </w:rPr>
      </w:pPr>
      <w:r w:rsidRPr="000E7CBA">
        <w:rPr>
          <w:lang w:val="en-US"/>
        </w:rPr>
        <w:t>Fax.: 02 583 00 45</w:t>
      </w:r>
    </w:p>
    <w:p w14:paraId="1568ACA8" w14:textId="77777777" w:rsidR="00BD7889" w:rsidRPr="000E7CBA" w:rsidRDefault="00BD7889" w:rsidP="00BD7889">
      <w:pPr>
        <w:pStyle w:val="80"/>
        <w:rPr>
          <w:lang w:val="en-US"/>
        </w:rPr>
      </w:pPr>
      <w:hyperlink r:id="rId12" w:history="1">
        <w:r w:rsidRPr="000E7CBA">
          <w:rPr>
            <w:rStyle w:val="Hyperlink"/>
            <w:lang w:val="en-US"/>
          </w:rPr>
          <w:t>sales.benelux@sanha.com</w:t>
        </w:r>
      </w:hyperlink>
    </w:p>
    <w:p w14:paraId="6BB4590F" w14:textId="77777777" w:rsidR="00BD7889" w:rsidRPr="000E7CBA" w:rsidRDefault="00BD7889" w:rsidP="00BD7889">
      <w:pPr>
        <w:pStyle w:val="80"/>
        <w:rPr>
          <w:lang w:val="en-US"/>
        </w:rPr>
      </w:pPr>
      <w:r w:rsidRPr="000E7CBA">
        <w:rPr>
          <w:lang w:val="en-US"/>
        </w:rPr>
        <w:t>www.sanha.com</w:t>
      </w:r>
    </w:p>
    <w:p w14:paraId="5391F1B3" w14:textId="33EE16AC" w:rsidR="00975935" w:rsidRPr="000E7CBA" w:rsidRDefault="00975935" w:rsidP="00BD7889">
      <w:pPr>
        <w:pStyle w:val="Lijn"/>
        <w:rPr>
          <w:lang w:val="en-US"/>
        </w:rPr>
      </w:pPr>
    </w:p>
    <w:sectPr w:rsidR="00975935" w:rsidRPr="000E7CBA" w:rsidSect="009B23FE">
      <w:headerReference w:type="default" r:id="rId13"/>
      <w:footerReference w:type="default" r:id="rId14"/>
      <w:pgSz w:w="11906" w:h="16838"/>
      <w:pgMar w:top="1134"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430E" w14:textId="77777777" w:rsidR="002A7E27" w:rsidRDefault="002A7E27" w:rsidP="00F1139D">
      <w:r>
        <w:separator/>
      </w:r>
    </w:p>
  </w:endnote>
  <w:endnote w:type="continuationSeparator" w:id="0">
    <w:p w14:paraId="52C2DAC5" w14:textId="77777777" w:rsidR="002A7E27" w:rsidRDefault="002A7E27" w:rsidP="00F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6235B" w14:textId="77777777" w:rsidR="002D3D81" w:rsidRDefault="00D832B6" w:rsidP="00F1139D">
    <w:pPr>
      <w:pStyle w:val="Lijn"/>
    </w:pPr>
    <w:r>
      <w:rPr>
        <w:noProof/>
      </w:rPr>
    </w:r>
    <w:r w:rsidR="00D832B6">
      <w:rPr>
        <w:noProof/>
      </w:rPr>
      <w:pict w14:anchorId="47BA03F3">
        <v:rect id="_x0000_i1035" alt="" style="width:453.6pt;height:.05pt;mso-width-percent:0;mso-height-percent:0;mso-width-percent:0;mso-height-percent:0" o:hralign="center" o:hrstd="t" o:hr="t" fillcolor="#aca899" stroked="f">
          <v:imagedata r:id="rId1" o:title=""/>
        </v:rect>
      </w:pict>
    </w:r>
  </w:p>
  <w:p w14:paraId="0E9491EC" w14:textId="6BD72D1F" w:rsidR="0076534E" w:rsidRPr="00F67DBB" w:rsidRDefault="0076534E" w:rsidP="0076534E">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Pr>
        <w:rFonts w:ascii="Arial" w:hAnsi="Arial" w:cs="Arial"/>
        <w:sz w:val="16"/>
        <w:szCs w:val="16"/>
        <w:lang w:val="en-US"/>
      </w:rPr>
      <w:t>2</w:t>
    </w:r>
    <w:r w:rsidR="00D8426A">
      <w:rPr>
        <w:rFonts w:ascii="Arial" w:hAnsi="Arial" w:cs="Arial"/>
        <w:sz w:val="16"/>
        <w:szCs w:val="16"/>
        <w:lang w:val="en-US"/>
      </w:rPr>
      <w:t>5</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Pr>
        <w:rFonts w:ascii="Arial" w:hAnsi="Arial" w:cs="Arial"/>
        <w:sz w:val="16"/>
        <w:szCs w:val="16"/>
        <w:lang w:val="en-US"/>
      </w:rPr>
      <w:t>2</w:t>
    </w:r>
    <w:r w:rsidR="00D8426A">
      <w:rPr>
        <w:rFonts w:ascii="Arial" w:hAnsi="Arial" w:cs="Arial"/>
        <w:sz w:val="16"/>
        <w:szCs w:val="16"/>
        <w:lang w:val="en-US"/>
      </w:rPr>
      <w:t>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D832B6">
      <w:rPr>
        <w:rFonts w:ascii="Arial" w:hAnsi="Arial" w:cs="Arial"/>
        <w:noProof/>
        <w:sz w:val="16"/>
        <w:szCs w:val="16"/>
      </w:rPr>
      <w:t>2025 07 17</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D832B6">
      <w:rPr>
        <w:rFonts w:ascii="Arial" w:hAnsi="Arial" w:cs="Arial"/>
        <w:noProof/>
        <w:sz w:val="16"/>
        <w:szCs w:val="16"/>
      </w:rPr>
      <w:t>9:39</w:t>
    </w:r>
    <w:r w:rsidRPr="00F67DBB">
      <w:rPr>
        <w:rFonts w:ascii="Arial" w:hAnsi="Arial" w:cs="Arial"/>
        <w:sz w:val="16"/>
        <w:szCs w:val="16"/>
      </w:rPr>
      <w:fldChar w:fldCharType="end"/>
    </w:r>
  </w:p>
  <w:p w14:paraId="74AEBF2E" w14:textId="74609761" w:rsidR="0076534E" w:rsidRPr="00F67DBB" w:rsidRDefault="0076534E" w:rsidP="0076534E">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Pr>
        <w:rFonts w:ascii="Arial" w:hAnsi="Arial" w:cs="Arial"/>
        <w:sz w:val="16"/>
        <w:szCs w:val="16"/>
        <w:lang w:val="en-US"/>
      </w:rPr>
      <w:t>1</w:t>
    </w:r>
    <w:r w:rsidR="00D8426A">
      <w:rPr>
        <w:rFonts w:ascii="Arial" w:hAnsi="Arial" w:cs="Arial"/>
        <w:sz w:val="16"/>
        <w:szCs w:val="16"/>
        <w:lang w:val="en-US"/>
      </w:rPr>
      <w:t>7-6-25</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Pr>
        <w:rFonts w:ascii="Arial" w:hAnsi="Arial" w:cs="Arial"/>
        <w:sz w:val="16"/>
        <w:szCs w:val="16"/>
        <w:lang w:val="en-US"/>
      </w:rPr>
      <w:t>9</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Pr>
        <w:rFonts w:ascii="Arial" w:hAnsi="Arial" w:cs="Arial"/>
        <w:sz w:val="16"/>
        <w:szCs w:val="16"/>
        <w:lang w:val="en-US"/>
      </w:rPr>
      <w:t>9</w:t>
    </w:r>
    <w:r w:rsidRPr="00F67DBB">
      <w:rPr>
        <w:rFonts w:ascii="Arial" w:hAnsi="Arial" w:cs="Arial"/>
        <w:sz w:val="16"/>
        <w:szCs w:val="16"/>
        <w:lang w:val="en-US"/>
      </w:rPr>
      <w:fldChar w:fldCharType="end"/>
    </w:r>
  </w:p>
  <w:p w14:paraId="5E9439F8" w14:textId="425D4107" w:rsidR="002D3D81" w:rsidRPr="00F67DBB" w:rsidRDefault="002D3D81" w:rsidP="0076534E">
    <w:pPr>
      <w:tabs>
        <w:tab w:val="center" w:pos="3969"/>
        <w:tab w:val="right" w:pos="8505"/>
      </w:tabs>
      <w:ind w:left="-851"/>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E4340" w14:textId="77777777" w:rsidR="002A7E27" w:rsidRDefault="002A7E27" w:rsidP="00F1139D">
      <w:r>
        <w:separator/>
      </w:r>
    </w:p>
  </w:footnote>
  <w:footnote w:type="continuationSeparator" w:id="0">
    <w:p w14:paraId="358B2A55" w14:textId="77777777" w:rsidR="002A7E27" w:rsidRDefault="002A7E27" w:rsidP="00F1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5D69" w14:textId="77777777" w:rsidR="00015EF8" w:rsidRPr="00207198" w:rsidRDefault="00015EF8" w:rsidP="00015EF8">
    <w:pPr>
      <w:pStyle w:val="Bestek"/>
    </w:pPr>
    <w:r w:rsidRPr="00207198">
      <w:t>Bestekteksten</w:t>
    </w:r>
  </w:p>
  <w:p w14:paraId="7A245DDB" w14:textId="77777777" w:rsidR="00015EF8" w:rsidRPr="00207198" w:rsidRDefault="00015EF8" w:rsidP="00015EF8">
    <w:pPr>
      <w:pStyle w:val="Kop5"/>
      <w:rPr>
        <w:lang w:val="nl-BE"/>
      </w:rPr>
    </w:pPr>
    <w:r w:rsidRPr="00207198">
      <w:rPr>
        <w:lang w:val="nl-BE"/>
      </w:rPr>
      <w:t xml:space="preserve">Conform systematiek </w:t>
    </w:r>
    <w:r>
      <w:rPr>
        <w:lang w:val="nl-BE"/>
      </w:rPr>
      <w:t>Neutraal B</w:t>
    </w:r>
    <w:r w:rsidRPr="00207198">
      <w:rPr>
        <w:lang w:val="nl-BE"/>
      </w:rPr>
      <w:t>estek</w:t>
    </w:r>
    <w:r>
      <w:rPr>
        <w:lang w:val="nl-BE"/>
      </w:rPr>
      <w:t xml:space="preserve"> </w:t>
    </w:r>
  </w:p>
  <w:p w14:paraId="60319D28" w14:textId="77777777" w:rsidR="00015EF8" w:rsidRDefault="00015E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E8A0171"/>
    <w:multiLevelType w:val="hybridMultilevel"/>
    <w:tmpl w:val="57FCEDAC"/>
    <w:lvl w:ilvl="0" w:tplc="8A986FBE">
      <w:start w:val="54"/>
      <w:numFmt w:val="bullet"/>
      <w:lvlText w:val="-"/>
      <w:lvlJc w:val="left"/>
      <w:pPr>
        <w:ind w:left="1494" w:hanging="360"/>
      </w:pPr>
      <w:rPr>
        <w:rFonts w:ascii="Arial" w:eastAsia="Times New Roman" w:hAnsi="Arial" w:cs="Arial" w:hint="default"/>
      </w:rPr>
    </w:lvl>
    <w:lvl w:ilvl="1" w:tplc="04130003">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1"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4"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5"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8"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10526241">
    <w:abstractNumId w:val="9"/>
  </w:num>
  <w:num w:numId="2" w16cid:durableId="1155537502">
    <w:abstractNumId w:val="6"/>
  </w:num>
  <w:num w:numId="3" w16cid:durableId="813646922">
    <w:abstractNumId w:val="10"/>
  </w:num>
  <w:num w:numId="4" w16cid:durableId="1343431554">
    <w:abstractNumId w:val="27"/>
  </w:num>
  <w:num w:numId="5" w16cid:durableId="576401352">
    <w:abstractNumId w:val="11"/>
  </w:num>
  <w:num w:numId="6" w16cid:durableId="2044135528">
    <w:abstractNumId w:val="12"/>
  </w:num>
  <w:num w:numId="7" w16cid:durableId="779419649">
    <w:abstractNumId w:val="31"/>
  </w:num>
  <w:num w:numId="8" w16cid:durableId="2083064173">
    <w:abstractNumId w:val="17"/>
  </w:num>
  <w:num w:numId="9" w16cid:durableId="585068095">
    <w:abstractNumId w:val="35"/>
  </w:num>
  <w:num w:numId="10" w16cid:durableId="574974182">
    <w:abstractNumId w:val="28"/>
  </w:num>
  <w:num w:numId="11" w16cid:durableId="726222353">
    <w:abstractNumId w:val="14"/>
  </w:num>
  <w:num w:numId="12" w16cid:durableId="1075205004">
    <w:abstractNumId w:val="25"/>
  </w:num>
  <w:num w:numId="13" w16cid:durableId="1484345717">
    <w:abstractNumId w:val="7"/>
  </w:num>
  <w:num w:numId="14" w16cid:durableId="133379498">
    <w:abstractNumId w:val="5"/>
  </w:num>
  <w:num w:numId="15" w16cid:durableId="1252737680">
    <w:abstractNumId w:val="4"/>
  </w:num>
  <w:num w:numId="16" w16cid:durableId="820148641">
    <w:abstractNumId w:val="8"/>
  </w:num>
  <w:num w:numId="17" w16cid:durableId="915936891">
    <w:abstractNumId w:val="3"/>
  </w:num>
  <w:num w:numId="18" w16cid:durableId="1538424326">
    <w:abstractNumId w:val="2"/>
  </w:num>
  <w:num w:numId="19" w16cid:durableId="296956232">
    <w:abstractNumId w:val="1"/>
  </w:num>
  <w:num w:numId="20" w16cid:durableId="1499493399">
    <w:abstractNumId w:val="0"/>
  </w:num>
  <w:num w:numId="21" w16cid:durableId="1726560908">
    <w:abstractNumId w:val="13"/>
  </w:num>
  <w:num w:numId="22" w16cid:durableId="2043744827">
    <w:abstractNumId w:val="30"/>
  </w:num>
  <w:num w:numId="23" w16cid:durableId="959065508">
    <w:abstractNumId w:val="32"/>
  </w:num>
  <w:num w:numId="24" w16cid:durableId="1192036157">
    <w:abstractNumId w:val="29"/>
  </w:num>
  <w:num w:numId="25" w16cid:durableId="326595725">
    <w:abstractNumId w:val="36"/>
  </w:num>
  <w:num w:numId="26" w16cid:durableId="1581718694">
    <w:abstractNumId w:val="21"/>
  </w:num>
  <w:num w:numId="27" w16cid:durableId="2092580829">
    <w:abstractNumId w:val="33"/>
  </w:num>
  <w:num w:numId="28" w16cid:durableId="712269097">
    <w:abstractNumId w:val="22"/>
  </w:num>
  <w:num w:numId="29" w16cid:durableId="1757825044">
    <w:abstractNumId w:val="43"/>
  </w:num>
  <w:num w:numId="30" w16cid:durableId="1204515870">
    <w:abstractNumId w:val="39"/>
  </w:num>
  <w:num w:numId="31" w16cid:durableId="1902011120">
    <w:abstractNumId w:val="42"/>
  </w:num>
  <w:num w:numId="32" w16cid:durableId="1213005868">
    <w:abstractNumId w:val="18"/>
  </w:num>
  <w:num w:numId="33" w16cid:durableId="1856190599">
    <w:abstractNumId w:val="19"/>
  </w:num>
  <w:num w:numId="34" w16cid:durableId="321660053">
    <w:abstractNumId w:val="40"/>
  </w:num>
  <w:num w:numId="35" w16cid:durableId="1183665984">
    <w:abstractNumId w:val="38"/>
  </w:num>
  <w:num w:numId="36" w16cid:durableId="973098517">
    <w:abstractNumId w:val="41"/>
  </w:num>
  <w:num w:numId="37" w16cid:durableId="1993674418">
    <w:abstractNumId w:val="44"/>
  </w:num>
  <w:num w:numId="38" w16cid:durableId="12613130">
    <w:abstractNumId w:val="15"/>
  </w:num>
  <w:num w:numId="39" w16cid:durableId="55593871">
    <w:abstractNumId w:val="23"/>
  </w:num>
  <w:num w:numId="40" w16cid:durableId="934365249">
    <w:abstractNumId w:val="24"/>
  </w:num>
  <w:num w:numId="41" w16cid:durableId="374277373">
    <w:abstractNumId w:val="20"/>
  </w:num>
  <w:num w:numId="42" w16cid:durableId="1994289641">
    <w:abstractNumId w:val="34"/>
  </w:num>
  <w:num w:numId="43" w16cid:durableId="1782916665">
    <w:abstractNumId w:val="26"/>
  </w:num>
  <w:num w:numId="44" w16cid:durableId="382028399">
    <w:abstractNumId w:val="37"/>
  </w:num>
  <w:num w:numId="45" w16cid:durableId="3439396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39E1"/>
    <w:rsid w:val="00014537"/>
    <w:rsid w:val="00015EF8"/>
    <w:rsid w:val="00017875"/>
    <w:rsid w:val="00025D6E"/>
    <w:rsid w:val="00037D7A"/>
    <w:rsid w:val="00043389"/>
    <w:rsid w:val="000466C4"/>
    <w:rsid w:val="00056C5C"/>
    <w:rsid w:val="00062526"/>
    <w:rsid w:val="0006747B"/>
    <w:rsid w:val="00077C65"/>
    <w:rsid w:val="00082E0A"/>
    <w:rsid w:val="00085E34"/>
    <w:rsid w:val="0009469C"/>
    <w:rsid w:val="000C3524"/>
    <w:rsid w:val="000E1146"/>
    <w:rsid w:val="000E5454"/>
    <w:rsid w:val="000E5B71"/>
    <w:rsid w:val="000E7CBA"/>
    <w:rsid w:val="000F7564"/>
    <w:rsid w:val="00100F26"/>
    <w:rsid w:val="00106C66"/>
    <w:rsid w:val="0011651A"/>
    <w:rsid w:val="0012220B"/>
    <w:rsid w:val="00132D61"/>
    <w:rsid w:val="001356A9"/>
    <w:rsid w:val="001578BC"/>
    <w:rsid w:val="00163D5C"/>
    <w:rsid w:val="00170DBB"/>
    <w:rsid w:val="00183E55"/>
    <w:rsid w:val="0019262D"/>
    <w:rsid w:val="00193D44"/>
    <w:rsid w:val="0019688D"/>
    <w:rsid w:val="001B1894"/>
    <w:rsid w:val="001B3994"/>
    <w:rsid w:val="001B7B27"/>
    <w:rsid w:val="001C4F6D"/>
    <w:rsid w:val="001C683A"/>
    <w:rsid w:val="001D1F34"/>
    <w:rsid w:val="001D2101"/>
    <w:rsid w:val="001D367B"/>
    <w:rsid w:val="001D7BA2"/>
    <w:rsid w:val="001E1E61"/>
    <w:rsid w:val="001F5810"/>
    <w:rsid w:val="001F6B24"/>
    <w:rsid w:val="002051C2"/>
    <w:rsid w:val="00207198"/>
    <w:rsid w:val="002154BA"/>
    <w:rsid w:val="0022003E"/>
    <w:rsid w:val="0022518C"/>
    <w:rsid w:val="002370B0"/>
    <w:rsid w:val="00240D7A"/>
    <w:rsid w:val="00246F86"/>
    <w:rsid w:val="0025710D"/>
    <w:rsid w:val="00263236"/>
    <w:rsid w:val="00263E67"/>
    <w:rsid w:val="00275CEC"/>
    <w:rsid w:val="002831CF"/>
    <w:rsid w:val="00286E29"/>
    <w:rsid w:val="00290602"/>
    <w:rsid w:val="002A1BC1"/>
    <w:rsid w:val="002A6EAF"/>
    <w:rsid w:val="002A7E27"/>
    <w:rsid w:val="002B7A22"/>
    <w:rsid w:val="002C6EA0"/>
    <w:rsid w:val="002C7358"/>
    <w:rsid w:val="002D3D81"/>
    <w:rsid w:val="002E45C5"/>
    <w:rsid w:val="00300A72"/>
    <w:rsid w:val="00302408"/>
    <w:rsid w:val="0030710C"/>
    <w:rsid w:val="00310604"/>
    <w:rsid w:val="0031161C"/>
    <w:rsid w:val="003231A7"/>
    <w:rsid w:val="00326CEE"/>
    <w:rsid w:val="0032752C"/>
    <w:rsid w:val="00327E78"/>
    <w:rsid w:val="00331F09"/>
    <w:rsid w:val="00335ECE"/>
    <w:rsid w:val="003426F9"/>
    <w:rsid w:val="0034541A"/>
    <w:rsid w:val="00352E11"/>
    <w:rsid w:val="00353F26"/>
    <w:rsid w:val="00387CD2"/>
    <w:rsid w:val="003943C5"/>
    <w:rsid w:val="00397F3F"/>
    <w:rsid w:val="003A05D6"/>
    <w:rsid w:val="003B515B"/>
    <w:rsid w:val="003C2FFA"/>
    <w:rsid w:val="003C74FF"/>
    <w:rsid w:val="003D18DB"/>
    <w:rsid w:val="003D3025"/>
    <w:rsid w:val="003D4234"/>
    <w:rsid w:val="003E3D47"/>
    <w:rsid w:val="00405249"/>
    <w:rsid w:val="0040793C"/>
    <w:rsid w:val="00416274"/>
    <w:rsid w:val="004165A3"/>
    <w:rsid w:val="0045541C"/>
    <w:rsid w:val="00461D44"/>
    <w:rsid w:val="0047301F"/>
    <w:rsid w:val="00476C65"/>
    <w:rsid w:val="004939E4"/>
    <w:rsid w:val="004A0BF9"/>
    <w:rsid w:val="004A73B5"/>
    <w:rsid w:val="004B1A1C"/>
    <w:rsid w:val="004B1C8E"/>
    <w:rsid w:val="004B6589"/>
    <w:rsid w:val="004C23F9"/>
    <w:rsid w:val="004C2C17"/>
    <w:rsid w:val="004C6D14"/>
    <w:rsid w:val="004D09A2"/>
    <w:rsid w:val="004D19D4"/>
    <w:rsid w:val="004D3BD1"/>
    <w:rsid w:val="004E0F60"/>
    <w:rsid w:val="005207B2"/>
    <w:rsid w:val="005218A1"/>
    <w:rsid w:val="00524A08"/>
    <w:rsid w:val="005309F4"/>
    <w:rsid w:val="00532C1A"/>
    <w:rsid w:val="00534E30"/>
    <w:rsid w:val="005524CA"/>
    <w:rsid w:val="00556E20"/>
    <w:rsid w:val="00562678"/>
    <w:rsid w:val="00571B99"/>
    <w:rsid w:val="00584C8E"/>
    <w:rsid w:val="00586A20"/>
    <w:rsid w:val="00592DBF"/>
    <w:rsid w:val="00593BC8"/>
    <w:rsid w:val="005C0284"/>
    <w:rsid w:val="005E2880"/>
    <w:rsid w:val="005E3C83"/>
    <w:rsid w:val="00620B3C"/>
    <w:rsid w:val="006210EB"/>
    <w:rsid w:val="00635DE4"/>
    <w:rsid w:val="00640581"/>
    <w:rsid w:val="00642F77"/>
    <w:rsid w:val="006523DC"/>
    <w:rsid w:val="006643A7"/>
    <w:rsid w:val="00675155"/>
    <w:rsid w:val="00684F49"/>
    <w:rsid w:val="00685435"/>
    <w:rsid w:val="0069026D"/>
    <w:rsid w:val="00692FCE"/>
    <w:rsid w:val="00695DAE"/>
    <w:rsid w:val="006A037A"/>
    <w:rsid w:val="006A0667"/>
    <w:rsid w:val="006A2BF6"/>
    <w:rsid w:val="006B423D"/>
    <w:rsid w:val="006C1486"/>
    <w:rsid w:val="006F1839"/>
    <w:rsid w:val="00722236"/>
    <w:rsid w:val="007402FF"/>
    <w:rsid w:val="007431E7"/>
    <w:rsid w:val="007472D9"/>
    <w:rsid w:val="007518FC"/>
    <w:rsid w:val="007521F9"/>
    <w:rsid w:val="00760078"/>
    <w:rsid w:val="0076534E"/>
    <w:rsid w:val="007706C2"/>
    <w:rsid w:val="00774C0C"/>
    <w:rsid w:val="00786297"/>
    <w:rsid w:val="00791502"/>
    <w:rsid w:val="00791BCA"/>
    <w:rsid w:val="007965E1"/>
    <w:rsid w:val="007A0E0F"/>
    <w:rsid w:val="007A204D"/>
    <w:rsid w:val="007A763E"/>
    <w:rsid w:val="007B0CC7"/>
    <w:rsid w:val="007B34F2"/>
    <w:rsid w:val="007B3F98"/>
    <w:rsid w:val="007B6303"/>
    <w:rsid w:val="007B643A"/>
    <w:rsid w:val="007C490F"/>
    <w:rsid w:val="007D3005"/>
    <w:rsid w:val="007E1013"/>
    <w:rsid w:val="007E5F5C"/>
    <w:rsid w:val="007F0133"/>
    <w:rsid w:val="007F13F2"/>
    <w:rsid w:val="00800D10"/>
    <w:rsid w:val="008033C6"/>
    <w:rsid w:val="00812988"/>
    <w:rsid w:val="00817D6D"/>
    <w:rsid w:val="00850D67"/>
    <w:rsid w:val="00853BDD"/>
    <w:rsid w:val="0086673D"/>
    <w:rsid w:val="0087085C"/>
    <w:rsid w:val="008767E8"/>
    <w:rsid w:val="008802FC"/>
    <w:rsid w:val="0089572F"/>
    <w:rsid w:val="008C2FDB"/>
    <w:rsid w:val="008C37A6"/>
    <w:rsid w:val="008C52E1"/>
    <w:rsid w:val="008D4D01"/>
    <w:rsid w:val="008E0E74"/>
    <w:rsid w:val="008E264A"/>
    <w:rsid w:val="008E5B80"/>
    <w:rsid w:val="00900F44"/>
    <w:rsid w:val="009057BD"/>
    <w:rsid w:val="00907D1C"/>
    <w:rsid w:val="009101C5"/>
    <w:rsid w:val="009165CD"/>
    <w:rsid w:val="00924351"/>
    <w:rsid w:val="00930F25"/>
    <w:rsid w:val="00931DB8"/>
    <w:rsid w:val="00932EF6"/>
    <w:rsid w:val="00946105"/>
    <w:rsid w:val="00947F5E"/>
    <w:rsid w:val="00962EDE"/>
    <w:rsid w:val="0097328B"/>
    <w:rsid w:val="00975935"/>
    <w:rsid w:val="009836A3"/>
    <w:rsid w:val="009967B9"/>
    <w:rsid w:val="009A10D8"/>
    <w:rsid w:val="009B23FE"/>
    <w:rsid w:val="009C2A46"/>
    <w:rsid w:val="009D32EB"/>
    <w:rsid w:val="009D3D67"/>
    <w:rsid w:val="009E1334"/>
    <w:rsid w:val="009E6893"/>
    <w:rsid w:val="009E6CA6"/>
    <w:rsid w:val="00A006C7"/>
    <w:rsid w:val="00A04AEE"/>
    <w:rsid w:val="00A04BA9"/>
    <w:rsid w:val="00A11FAC"/>
    <w:rsid w:val="00A2261E"/>
    <w:rsid w:val="00A27ECB"/>
    <w:rsid w:val="00A40CA2"/>
    <w:rsid w:val="00A4744E"/>
    <w:rsid w:val="00A47D4A"/>
    <w:rsid w:val="00A53897"/>
    <w:rsid w:val="00A73A62"/>
    <w:rsid w:val="00A76C58"/>
    <w:rsid w:val="00A835B9"/>
    <w:rsid w:val="00A87280"/>
    <w:rsid w:val="00AC5913"/>
    <w:rsid w:val="00AD081A"/>
    <w:rsid w:val="00AE107D"/>
    <w:rsid w:val="00AF29BF"/>
    <w:rsid w:val="00AF2EA5"/>
    <w:rsid w:val="00AF3610"/>
    <w:rsid w:val="00AF64FA"/>
    <w:rsid w:val="00B01D0A"/>
    <w:rsid w:val="00B028AE"/>
    <w:rsid w:val="00B04D21"/>
    <w:rsid w:val="00B25234"/>
    <w:rsid w:val="00B331DE"/>
    <w:rsid w:val="00B351BD"/>
    <w:rsid w:val="00B35F1A"/>
    <w:rsid w:val="00B36EDC"/>
    <w:rsid w:val="00B4104D"/>
    <w:rsid w:val="00B474B9"/>
    <w:rsid w:val="00B4794B"/>
    <w:rsid w:val="00B5118E"/>
    <w:rsid w:val="00B512BB"/>
    <w:rsid w:val="00B63826"/>
    <w:rsid w:val="00B666AB"/>
    <w:rsid w:val="00B7000D"/>
    <w:rsid w:val="00B70227"/>
    <w:rsid w:val="00B84BA6"/>
    <w:rsid w:val="00B914FD"/>
    <w:rsid w:val="00BB35C8"/>
    <w:rsid w:val="00BD7889"/>
    <w:rsid w:val="00C07598"/>
    <w:rsid w:val="00C333D6"/>
    <w:rsid w:val="00C36A85"/>
    <w:rsid w:val="00C403A3"/>
    <w:rsid w:val="00C60BC1"/>
    <w:rsid w:val="00C6597F"/>
    <w:rsid w:val="00C66A87"/>
    <w:rsid w:val="00C7632C"/>
    <w:rsid w:val="00C803CC"/>
    <w:rsid w:val="00C9313B"/>
    <w:rsid w:val="00C95E55"/>
    <w:rsid w:val="00CA5F7E"/>
    <w:rsid w:val="00CB5DE3"/>
    <w:rsid w:val="00CC0F45"/>
    <w:rsid w:val="00CC1A02"/>
    <w:rsid w:val="00CC5BC8"/>
    <w:rsid w:val="00CD13E0"/>
    <w:rsid w:val="00CD403C"/>
    <w:rsid w:val="00CD4B67"/>
    <w:rsid w:val="00CE3D7B"/>
    <w:rsid w:val="00CF0E26"/>
    <w:rsid w:val="00CF2BFB"/>
    <w:rsid w:val="00CF3E14"/>
    <w:rsid w:val="00CF4678"/>
    <w:rsid w:val="00CF6C31"/>
    <w:rsid w:val="00CF7BF2"/>
    <w:rsid w:val="00D029A9"/>
    <w:rsid w:val="00D03056"/>
    <w:rsid w:val="00D0743D"/>
    <w:rsid w:val="00D263BF"/>
    <w:rsid w:val="00D358A6"/>
    <w:rsid w:val="00D43BC0"/>
    <w:rsid w:val="00D465F1"/>
    <w:rsid w:val="00D50ECA"/>
    <w:rsid w:val="00D54787"/>
    <w:rsid w:val="00D63D76"/>
    <w:rsid w:val="00D65DAA"/>
    <w:rsid w:val="00D832B6"/>
    <w:rsid w:val="00D8426A"/>
    <w:rsid w:val="00D8790A"/>
    <w:rsid w:val="00D930A1"/>
    <w:rsid w:val="00DA2335"/>
    <w:rsid w:val="00DB0E71"/>
    <w:rsid w:val="00DB1303"/>
    <w:rsid w:val="00DB2E67"/>
    <w:rsid w:val="00DB6530"/>
    <w:rsid w:val="00DC59D7"/>
    <w:rsid w:val="00DC69D5"/>
    <w:rsid w:val="00DD4DBB"/>
    <w:rsid w:val="00DD7532"/>
    <w:rsid w:val="00DE1647"/>
    <w:rsid w:val="00DE27D0"/>
    <w:rsid w:val="00DF35DF"/>
    <w:rsid w:val="00E058BE"/>
    <w:rsid w:val="00E11047"/>
    <w:rsid w:val="00E1475E"/>
    <w:rsid w:val="00E21368"/>
    <w:rsid w:val="00E23073"/>
    <w:rsid w:val="00E44F59"/>
    <w:rsid w:val="00E6596C"/>
    <w:rsid w:val="00E66792"/>
    <w:rsid w:val="00E67445"/>
    <w:rsid w:val="00E74DF7"/>
    <w:rsid w:val="00E7592F"/>
    <w:rsid w:val="00E76184"/>
    <w:rsid w:val="00E85B8D"/>
    <w:rsid w:val="00E962EB"/>
    <w:rsid w:val="00EA1950"/>
    <w:rsid w:val="00EA1F41"/>
    <w:rsid w:val="00EA6452"/>
    <w:rsid w:val="00EB10EC"/>
    <w:rsid w:val="00EB240A"/>
    <w:rsid w:val="00EC0E94"/>
    <w:rsid w:val="00EC467B"/>
    <w:rsid w:val="00EC5458"/>
    <w:rsid w:val="00EC56A3"/>
    <w:rsid w:val="00EE59EC"/>
    <w:rsid w:val="00EE7166"/>
    <w:rsid w:val="00EF2AFF"/>
    <w:rsid w:val="00F02559"/>
    <w:rsid w:val="00F1139D"/>
    <w:rsid w:val="00F13473"/>
    <w:rsid w:val="00F146C8"/>
    <w:rsid w:val="00F14A37"/>
    <w:rsid w:val="00F44868"/>
    <w:rsid w:val="00F50ED7"/>
    <w:rsid w:val="00F540FA"/>
    <w:rsid w:val="00F55218"/>
    <w:rsid w:val="00F55AA6"/>
    <w:rsid w:val="00F72D4F"/>
    <w:rsid w:val="00F72F65"/>
    <w:rsid w:val="00F74BA1"/>
    <w:rsid w:val="00F75F1F"/>
    <w:rsid w:val="00F845BE"/>
    <w:rsid w:val="00FA0473"/>
    <w:rsid w:val="00FA6A9E"/>
    <w:rsid w:val="00FA74E8"/>
    <w:rsid w:val="00FB072E"/>
    <w:rsid w:val="00FB14BB"/>
    <w:rsid w:val="00FC2C6D"/>
    <w:rsid w:val="00FD3A73"/>
    <w:rsid w:val="00FD5608"/>
    <w:rsid w:val="00FD7333"/>
    <w:rsid w:val="00FE175F"/>
    <w:rsid w:val="00FF53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04AA610"/>
  <w15:chartTrackingRefBased/>
  <w15:docId w15:val="{A16F61C3-CACA-D043-94F6-7B697C9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EF8"/>
    <w:pPr>
      <w:jc w:val="both"/>
    </w:pPr>
  </w:style>
  <w:style w:type="paragraph" w:styleId="Kop1">
    <w:name w:val="heading 1"/>
    <w:basedOn w:val="Standaard"/>
    <w:next w:val="Hoofdstuk"/>
    <w:link w:val="Kop1Char"/>
    <w:autoRedefine/>
    <w:qFormat/>
    <w:rsid w:val="00015EF8"/>
    <w:pPr>
      <w:keepNext/>
      <w:spacing w:before="40" w:after="20"/>
      <w:ind w:left="567" w:hanging="1418"/>
      <w:outlineLvl w:val="0"/>
    </w:pPr>
    <w:rPr>
      <w:rFonts w:ascii="Arial" w:hAnsi="Arial"/>
      <w:b/>
      <w:lang w:val="en-US"/>
    </w:rPr>
  </w:style>
  <w:style w:type="paragraph" w:styleId="Kop2">
    <w:name w:val="heading 2"/>
    <w:next w:val="Standaard"/>
    <w:autoRedefine/>
    <w:qFormat/>
    <w:rsid w:val="00015EF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15EF8"/>
    <w:pPr>
      <w:outlineLvl w:val="2"/>
    </w:pPr>
    <w:rPr>
      <w:bCs/>
    </w:rPr>
  </w:style>
  <w:style w:type="paragraph" w:styleId="Kop4">
    <w:name w:val="heading 4"/>
    <w:basedOn w:val="Standaard"/>
    <w:next w:val="Standaard"/>
    <w:link w:val="Kop4Char"/>
    <w:autoRedefine/>
    <w:qFormat/>
    <w:rsid w:val="00015EF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15EF8"/>
    <w:pPr>
      <w:ind w:hanging="737"/>
      <w:jc w:val="left"/>
      <w:outlineLvl w:val="4"/>
    </w:pPr>
    <w:rPr>
      <w:b/>
      <w:bCs/>
      <w:color w:val="auto"/>
      <w:sz w:val="18"/>
      <w:lang w:val="en-US"/>
    </w:rPr>
  </w:style>
  <w:style w:type="paragraph" w:styleId="Kop6">
    <w:name w:val="heading 6"/>
    <w:basedOn w:val="Kop5"/>
    <w:next w:val="Standaard"/>
    <w:link w:val="Kop6Char"/>
    <w:qFormat/>
    <w:rsid w:val="00015EF8"/>
    <w:pPr>
      <w:spacing w:before="80"/>
      <w:outlineLvl w:val="5"/>
    </w:pPr>
    <w:rPr>
      <w:b w:val="0"/>
      <w:bCs w:val="0"/>
      <w:lang w:val="nl-NL"/>
    </w:rPr>
  </w:style>
  <w:style w:type="paragraph" w:styleId="Kop7">
    <w:name w:val="heading 7"/>
    <w:basedOn w:val="Kop6"/>
    <w:next w:val="Standaard"/>
    <w:link w:val="Kop7Char"/>
    <w:qFormat/>
    <w:rsid w:val="00015EF8"/>
    <w:pPr>
      <w:outlineLvl w:val="6"/>
    </w:pPr>
    <w:rPr>
      <w:i/>
    </w:rPr>
  </w:style>
  <w:style w:type="paragraph" w:styleId="Kop8">
    <w:name w:val="heading 8"/>
    <w:basedOn w:val="Standaard"/>
    <w:next w:val="Kop7"/>
    <w:link w:val="Kop8Char"/>
    <w:qFormat/>
    <w:rsid w:val="00015EF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15EF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15EF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15EF8"/>
    <w:rPr>
      <w:rFonts w:ascii="Arial" w:hAnsi="Arial"/>
      <w:b/>
      <w:lang w:val="en-US" w:eastAsia="nl-NL"/>
    </w:rPr>
  </w:style>
  <w:style w:type="character" w:customStyle="1" w:styleId="Kop4Char">
    <w:name w:val="Kop 4 Char"/>
    <w:link w:val="Kop4"/>
    <w:rsid w:val="00015EF8"/>
    <w:rPr>
      <w:rFonts w:ascii="Arial" w:hAnsi="Arial"/>
      <w:color w:val="0000FF"/>
      <w:sz w:val="16"/>
      <w:lang w:val="nl-NL" w:eastAsia="nl-NL"/>
    </w:rPr>
  </w:style>
  <w:style w:type="character" w:customStyle="1" w:styleId="Kop5Char">
    <w:name w:val="Kop 5 Char"/>
    <w:link w:val="Kop5"/>
    <w:rsid w:val="00015EF8"/>
    <w:rPr>
      <w:rFonts w:ascii="Arial" w:hAnsi="Arial"/>
      <w:b/>
      <w:bCs/>
      <w:sz w:val="18"/>
      <w:lang w:val="en-US" w:eastAsia="nl-NL"/>
    </w:rPr>
  </w:style>
  <w:style w:type="character" w:customStyle="1" w:styleId="Kop6Char">
    <w:name w:val="Kop 6 Char"/>
    <w:link w:val="Kop6"/>
    <w:rsid w:val="00015EF8"/>
    <w:rPr>
      <w:rFonts w:ascii="Arial" w:hAnsi="Arial"/>
      <w:sz w:val="18"/>
      <w:lang w:val="nl-NL" w:eastAsia="nl-NL"/>
    </w:rPr>
  </w:style>
  <w:style w:type="character" w:customStyle="1" w:styleId="Kop7Char">
    <w:name w:val="Kop 7 Char"/>
    <w:link w:val="Kop7"/>
    <w:rsid w:val="00015EF8"/>
    <w:rPr>
      <w:rFonts w:ascii="Arial" w:hAnsi="Arial"/>
      <w:i/>
      <w:sz w:val="18"/>
      <w:lang w:val="nl-NL" w:eastAsia="nl-NL"/>
    </w:rPr>
  </w:style>
  <w:style w:type="character" w:customStyle="1" w:styleId="Kop8Char">
    <w:name w:val="Kop 8 Char"/>
    <w:link w:val="Kop8"/>
    <w:rsid w:val="00015EF8"/>
    <w:rPr>
      <w:rFonts w:ascii="Arial" w:hAnsi="Arial"/>
      <w:i/>
      <w:iCs/>
      <w:sz w:val="18"/>
      <w:lang w:val="en-US" w:eastAsia="nl-NL"/>
    </w:rPr>
  </w:style>
  <w:style w:type="paragraph" w:customStyle="1" w:styleId="83ProM">
    <w:name w:val="8.3 Pro M"/>
    <w:basedOn w:val="Standaard"/>
    <w:link w:val="83ProMChar"/>
    <w:autoRedefine/>
    <w:rsid w:val="00015EF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15EF8"/>
    <w:rPr>
      <w:rFonts w:ascii="Arial" w:hAnsi="Arial"/>
      <w:i/>
      <w:color w:val="999999"/>
      <w:sz w:val="16"/>
      <w:lang w:val="en-US" w:eastAsia="nl-NL"/>
    </w:rPr>
  </w:style>
  <w:style w:type="character" w:customStyle="1" w:styleId="Kop9Char">
    <w:name w:val="Kop 9 Char"/>
    <w:link w:val="Kop9"/>
    <w:rsid w:val="00015EF8"/>
    <w:rPr>
      <w:rFonts w:ascii="Arial" w:hAnsi="Arial" w:cs="Arial"/>
      <w:i/>
      <w:color w:val="999999"/>
      <w:sz w:val="16"/>
      <w:szCs w:val="22"/>
      <w:lang w:val="en-US" w:eastAsia="nl-NL"/>
    </w:rPr>
  </w:style>
  <w:style w:type="paragraph" w:customStyle="1" w:styleId="81">
    <w:name w:val="8.1"/>
    <w:basedOn w:val="Standaard"/>
    <w:link w:val="81Char"/>
    <w:rsid w:val="00015EF8"/>
    <w:pPr>
      <w:tabs>
        <w:tab w:val="left" w:pos="851"/>
      </w:tabs>
      <w:spacing w:before="20" w:after="40"/>
      <w:ind w:left="851" w:hanging="284"/>
    </w:pPr>
    <w:rPr>
      <w:rFonts w:ascii="Arial" w:hAnsi="Arial" w:cs="Arial"/>
      <w:sz w:val="18"/>
      <w:szCs w:val="18"/>
    </w:rPr>
  </w:style>
  <w:style w:type="character" w:customStyle="1" w:styleId="81Char">
    <w:name w:val="8.1 Char"/>
    <w:link w:val="81"/>
    <w:rsid w:val="00015EF8"/>
    <w:rPr>
      <w:rFonts w:ascii="Arial" w:hAnsi="Arial" w:cs="Arial"/>
      <w:sz w:val="18"/>
      <w:szCs w:val="18"/>
      <w:lang w:eastAsia="nl-NL"/>
    </w:rPr>
  </w:style>
  <w:style w:type="paragraph" w:customStyle="1" w:styleId="81Def">
    <w:name w:val="8.1 Def"/>
    <w:basedOn w:val="81"/>
    <w:rsid w:val="00015EF8"/>
    <w:rPr>
      <w:i/>
      <w:color w:val="808080"/>
      <w:sz w:val="16"/>
    </w:rPr>
  </w:style>
  <w:style w:type="paragraph" w:customStyle="1" w:styleId="81linkDeel">
    <w:name w:val="8.1 link Deel"/>
    <w:basedOn w:val="Standaard"/>
    <w:autoRedefine/>
    <w:rsid w:val="00015EF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15EF8"/>
    <w:pPr>
      <w:outlineLvl w:val="6"/>
    </w:pPr>
  </w:style>
  <w:style w:type="paragraph" w:customStyle="1" w:styleId="81linkLot">
    <w:name w:val="8.1 link Lot"/>
    <w:basedOn w:val="Standaard"/>
    <w:autoRedefine/>
    <w:rsid w:val="00015EF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15EF8"/>
    <w:pPr>
      <w:outlineLvl w:val="7"/>
    </w:pPr>
  </w:style>
  <w:style w:type="paragraph" w:customStyle="1" w:styleId="81link1">
    <w:name w:val="8.1 link1"/>
    <w:basedOn w:val="81"/>
    <w:rsid w:val="00015EF8"/>
    <w:pPr>
      <w:tabs>
        <w:tab w:val="left" w:pos="1560"/>
      </w:tabs>
    </w:pPr>
    <w:rPr>
      <w:color w:val="000000"/>
      <w:sz w:val="16"/>
      <w:lang w:eastAsia="en-US"/>
    </w:rPr>
  </w:style>
  <w:style w:type="paragraph" w:customStyle="1" w:styleId="82">
    <w:name w:val="8.2"/>
    <w:basedOn w:val="81"/>
    <w:link w:val="82Char1"/>
    <w:rsid w:val="00015EF8"/>
    <w:pPr>
      <w:tabs>
        <w:tab w:val="clear" w:pos="851"/>
        <w:tab w:val="left" w:pos="1134"/>
      </w:tabs>
      <w:ind w:left="1135"/>
    </w:pPr>
  </w:style>
  <w:style w:type="character" w:customStyle="1" w:styleId="82Char1">
    <w:name w:val="8.2 Char1"/>
    <w:basedOn w:val="81Char"/>
    <w:link w:val="82"/>
    <w:rsid w:val="00015EF8"/>
    <w:rPr>
      <w:rFonts w:ascii="Arial" w:hAnsi="Arial" w:cs="Arial"/>
      <w:sz w:val="18"/>
      <w:szCs w:val="18"/>
      <w:lang w:eastAsia="nl-NL"/>
    </w:rPr>
  </w:style>
  <w:style w:type="paragraph" w:customStyle="1" w:styleId="82link2">
    <w:name w:val="8.2 link 2"/>
    <w:basedOn w:val="81link1"/>
    <w:rsid w:val="00015EF8"/>
    <w:pPr>
      <w:tabs>
        <w:tab w:val="clear" w:pos="851"/>
        <w:tab w:val="left" w:pos="1134"/>
        <w:tab w:val="left" w:pos="1843"/>
        <w:tab w:val="left" w:pos="2552"/>
      </w:tabs>
      <w:ind w:left="1135"/>
    </w:pPr>
    <w:rPr>
      <w:color w:val="auto"/>
    </w:rPr>
  </w:style>
  <w:style w:type="paragraph" w:customStyle="1" w:styleId="82link3">
    <w:name w:val="8.2 link 3"/>
    <w:basedOn w:val="82link2"/>
    <w:rsid w:val="00015EF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15EF8"/>
    <w:pPr>
      <w:ind w:firstLine="0"/>
      <w:outlineLvl w:val="8"/>
    </w:pPr>
    <w:rPr>
      <w:color w:val="800000"/>
    </w:rPr>
  </w:style>
  <w:style w:type="paragraph" w:customStyle="1" w:styleId="83">
    <w:name w:val="8.3"/>
    <w:basedOn w:val="82"/>
    <w:link w:val="83Char1"/>
    <w:rsid w:val="00015EF8"/>
    <w:pPr>
      <w:tabs>
        <w:tab w:val="clear" w:pos="1134"/>
        <w:tab w:val="left" w:pos="1418"/>
      </w:tabs>
      <w:ind w:left="1418"/>
    </w:pPr>
  </w:style>
  <w:style w:type="character" w:customStyle="1" w:styleId="83Char1">
    <w:name w:val="8.3 Char1"/>
    <w:basedOn w:val="82Char1"/>
    <w:link w:val="83"/>
    <w:rsid w:val="00015EF8"/>
    <w:rPr>
      <w:rFonts w:ascii="Arial" w:hAnsi="Arial" w:cs="Arial"/>
      <w:sz w:val="18"/>
      <w:szCs w:val="18"/>
      <w:lang w:eastAsia="nl-NL"/>
    </w:rPr>
  </w:style>
  <w:style w:type="paragraph" w:customStyle="1" w:styleId="83Kenm">
    <w:name w:val="8.3 Kenm"/>
    <w:basedOn w:val="83"/>
    <w:link w:val="83KenmChar"/>
    <w:autoRedefine/>
    <w:rsid w:val="00015EF8"/>
    <w:pPr>
      <w:spacing w:before="80"/>
      <w:ind w:left="3969" w:hanging="2835"/>
      <w:jc w:val="left"/>
    </w:pPr>
    <w:rPr>
      <w:rFonts w:cs="Times New Roman"/>
      <w:sz w:val="16"/>
      <w:lang w:val="nl-NL"/>
    </w:rPr>
  </w:style>
  <w:style w:type="character" w:customStyle="1" w:styleId="83KenmChar">
    <w:name w:val="8.3 Kenm Char"/>
    <w:link w:val="83Kenm"/>
    <w:rsid w:val="00015EF8"/>
    <w:rPr>
      <w:rFonts w:ascii="Arial" w:hAnsi="Arial" w:cs="Arial"/>
      <w:sz w:val="16"/>
      <w:szCs w:val="18"/>
      <w:lang w:val="nl-NL" w:eastAsia="nl-NL"/>
    </w:rPr>
  </w:style>
  <w:style w:type="paragraph" w:customStyle="1" w:styleId="83Normen">
    <w:name w:val="8.3 Normen"/>
    <w:basedOn w:val="83Kenm"/>
    <w:link w:val="83NormenChar"/>
    <w:rsid w:val="00015EF8"/>
    <w:pPr>
      <w:ind w:left="1560" w:hanging="113"/>
    </w:pPr>
    <w:rPr>
      <w:b/>
      <w:color w:val="008000"/>
      <w:lang w:val="nl-BE"/>
    </w:rPr>
  </w:style>
  <w:style w:type="character" w:customStyle="1" w:styleId="83NormenChar">
    <w:name w:val="8.3 Normen Char"/>
    <w:link w:val="83Normen"/>
    <w:rsid w:val="00015EF8"/>
    <w:rPr>
      <w:rFonts w:ascii="Arial" w:hAnsi="Arial" w:cs="Arial"/>
      <w:b/>
      <w:color w:val="008000"/>
      <w:sz w:val="16"/>
      <w:szCs w:val="18"/>
      <w:lang w:eastAsia="nl-NL"/>
    </w:rPr>
  </w:style>
  <w:style w:type="paragraph" w:customStyle="1" w:styleId="83ProM2">
    <w:name w:val="8.3 Pro M2"/>
    <w:basedOn w:val="83ProM"/>
    <w:rsid w:val="00015EF8"/>
    <w:pPr>
      <w:tabs>
        <w:tab w:val="clear" w:pos="1418"/>
        <w:tab w:val="left" w:pos="1701"/>
      </w:tabs>
      <w:ind w:left="1701"/>
    </w:pPr>
    <w:rPr>
      <w:snapToGrid w:val="0"/>
    </w:rPr>
  </w:style>
  <w:style w:type="paragraph" w:customStyle="1" w:styleId="83ProM3">
    <w:name w:val="8.3 Pro M3"/>
    <w:basedOn w:val="83ProM2"/>
    <w:rsid w:val="00015EF8"/>
    <w:pPr>
      <w:ind w:left="1985"/>
    </w:pPr>
    <w:rPr>
      <w:lang w:val="nl-NL"/>
    </w:rPr>
  </w:style>
  <w:style w:type="paragraph" w:customStyle="1" w:styleId="84">
    <w:name w:val="8.4"/>
    <w:basedOn w:val="83"/>
    <w:rsid w:val="00015EF8"/>
    <w:pPr>
      <w:tabs>
        <w:tab w:val="clear" w:pos="1418"/>
        <w:tab w:val="left" w:pos="1701"/>
      </w:tabs>
      <w:ind w:left="1702"/>
    </w:pPr>
  </w:style>
  <w:style w:type="paragraph" w:customStyle="1" w:styleId="Deel">
    <w:name w:val="Deel"/>
    <w:basedOn w:val="Standaard"/>
    <w:autoRedefine/>
    <w:rsid w:val="00015EF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15EF8"/>
    <w:pPr>
      <w:shd w:val="clear" w:color="auto" w:fill="000080"/>
    </w:pPr>
    <w:rPr>
      <w:rFonts w:ascii="Geneva" w:hAnsi="Geneva"/>
    </w:rPr>
  </w:style>
  <w:style w:type="paragraph" w:styleId="Eindnoottekst">
    <w:name w:val="endnote text"/>
    <w:basedOn w:val="Standaard"/>
    <w:semiHidden/>
    <w:rsid w:val="00015EF8"/>
  </w:style>
  <w:style w:type="character" w:styleId="GevolgdeHyperlink">
    <w:name w:val="FollowedHyperlink"/>
    <w:rsid w:val="00015EF8"/>
    <w:rPr>
      <w:color w:val="800080"/>
      <w:u w:val="single"/>
    </w:rPr>
  </w:style>
  <w:style w:type="paragraph" w:customStyle="1" w:styleId="Hoofdgroep">
    <w:name w:val="Hoofdgroep"/>
    <w:basedOn w:val="Hoofdstuk"/>
    <w:rsid w:val="00015EF8"/>
    <w:pPr>
      <w:outlineLvl w:val="1"/>
    </w:pPr>
    <w:rPr>
      <w:rFonts w:ascii="Helvetica" w:hAnsi="Helvetica"/>
      <w:b w:val="0"/>
      <w:color w:val="0000FF"/>
    </w:rPr>
  </w:style>
  <w:style w:type="character" w:styleId="Hyperlink">
    <w:name w:val="Hyperlink"/>
    <w:rsid w:val="00015EF8"/>
    <w:rPr>
      <w:color w:val="0000FF"/>
      <w:u w:val="single"/>
    </w:rPr>
  </w:style>
  <w:style w:type="paragraph" w:styleId="Inhopg1">
    <w:name w:val="toc 1"/>
    <w:basedOn w:val="Standaard"/>
    <w:next w:val="Standaard"/>
    <w:rsid w:val="00015EF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15EF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15EF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15EF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15EF8"/>
    <w:rPr>
      <w:noProof/>
      <w:sz w:val="16"/>
      <w:szCs w:val="24"/>
      <w:lang w:val="nl-NL" w:eastAsia="nl-NL"/>
    </w:rPr>
  </w:style>
  <w:style w:type="paragraph" w:styleId="Inhopg5">
    <w:name w:val="toc 5"/>
    <w:basedOn w:val="Standaard"/>
    <w:next w:val="Standaard"/>
    <w:rsid w:val="00015EF8"/>
    <w:pPr>
      <w:tabs>
        <w:tab w:val="right" w:leader="dot" w:pos="8505"/>
      </w:tabs>
      <w:ind w:left="960"/>
    </w:pPr>
    <w:rPr>
      <w:sz w:val="16"/>
    </w:rPr>
  </w:style>
  <w:style w:type="paragraph" w:styleId="Inhopg6">
    <w:name w:val="toc 6"/>
    <w:basedOn w:val="Standaard"/>
    <w:next w:val="Standaard"/>
    <w:autoRedefine/>
    <w:semiHidden/>
    <w:rsid w:val="00015EF8"/>
    <w:pPr>
      <w:ind w:left="1200"/>
    </w:pPr>
    <w:rPr>
      <w:sz w:val="16"/>
    </w:rPr>
  </w:style>
  <w:style w:type="paragraph" w:styleId="Inhopg7">
    <w:name w:val="toc 7"/>
    <w:basedOn w:val="Standaard"/>
    <w:next w:val="Standaard"/>
    <w:autoRedefine/>
    <w:semiHidden/>
    <w:rsid w:val="00015EF8"/>
    <w:pPr>
      <w:ind w:left="1440"/>
    </w:pPr>
  </w:style>
  <w:style w:type="paragraph" w:styleId="Inhopg8">
    <w:name w:val="toc 8"/>
    <w:basedOn w:val="Standaard"/>
    <w:next w:val="Standaard"/>
    <w:autoRedefine/>
    <w:semiHidden/>
    <w:rsid w:val="00015EF8"/>
    <w:pPr>
      <w:ind w:left="1680"/>
    </w:pPr>
  </w:style>
  <w:style w:type="paragraph" w:styleId="Inhopg9">
    <w:name w:val="toc 9"/>
    <w:basedOn w:val="Standaard"/>
    <w:next w:val="Standaard"/>
    <w:semiHidden/>
    <w:rsid w:val="00015EF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15EF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15EF8"/>
    <w:rPr>
      <w:rFonts w:ascii="Helvetica" w:hAnsi="Helvetica"/>
      <w:color w:val="000000"/>
      <w:spacing w:val="-2"/>
      <w:sz w:val="16"/>
      <w:lang w:eastAsia="nl-NL"/>
    </w:rPr>
  </w:style>
  <w:style w:type="paragraph" w:customStyle="1" w:styleId="Link">
    <w:name w:val="Link"/>
    <w:autoRedefine/>
    <w:rsid w:val="00015EF8"/>
    <w:pPr>
      <w:ind w:left="-851"/>
    </w:pPr>
    <w:rPr>
      <w:rFonts w:ascii="Arial" w:hAnsi="Arial" w:cs="Arial"/>
      <w:bCs/>
      <w:color w:val="0000FF"/>
      <w:sz w:val="18"/>
      <w:szCs w:val="24"/>
      <w:lang w:val="nl-NL"/>
    </w:rPr>
  </w:style>
  <w:style w:type="character" w:customStyle="1" w:styleId="MeetChar">
    <w:name w:val="MeetChar"/>
    <w:rsid w:val="00015EF8"/>
    <w:rPr>
      <w:b/>
      <w:color w:val="008080"/>
    </w:rPr>
  </w:style>
  <w:style w:type="character" w:customStyle="1" w:styleId="Merk">
    <w:name w:val="Merk"/>
    <w:rsid w:val="00015EF8"/>
    <w:rPr>
      <w:rFonts w:ascii="Helvetica" w:hAnsi="Helvetica"/>
      <w:b/>
      <w:noProof w:val="0"/>
      <w:color w:val="FF0000"/>
      <w:lang w:val="nl-NL"/>
    </w:rPr>
  </w:style>
  <w:style w:type="paragraph" w:customStyle="1" w:styleId="FACULT">
    <w:name w:val="FACULT"/>
    <w:basedOn w:val="Standaard"/>
    <w:next w:val="Standaard"/>
    <w:rsid w:val="00015EF8"/>
    <w:rPr>
      <w:color w:val="0000FF"/>
    </w:rPr>
  </w:style>
  <w:style w:type="paragraph" w:customStyle="1" w:styleId="Volgnr">
    <w:name w:val="Volgnr"/>
    <w:basedOn w:val="Standaard"/>
    <w:next w:val="Standaard"/>
    <w:link w:val="VolgnrChar"/>
    <w:rsid w:val="00015EF8"/>
    <w:pPr>
      <w:ind w:left="-851"/>
      <w:outlineLvl w:val="3"/>
    </w:pPr>
    <w:rPr>
      <w:rFonts w:ascii="Arial" w:hAnsi="Arial"/>
      <w:color w:val="000000"/>
      <w:sz w:val="16"/>
      <w:lang w:val="nl"/>
    </w:rPr>
  </w:style>
  <w:style w:type="character" w:customStyle="1" w:styleId="VolgnrChar">
    <w:name w:val="Volgnr Char"/>
    <w:link w:val="Volgnr"/>
    <w:rsid w:val="00015EF8"/>
    <w:rPr>
      <w:rFonts w:ascii="Arial" w:hAnsi="Arial"/>
      <w:color w:val="000000"/>
      <w:sz w:val="16"/>
      <w:lang w:val="nl" w:eastAsia="nl-NL"/>
    </w:rPr>
  </w:style>
  <w:style w:type="paragraph" w:customStyle="1" w:styleId="Zieook">
    <w:name w:val="Zie ook"/>
    <w:basedOn w:val="Standaard"/>
    <w:rsid w:val="00015EF8"/>
    <w:rPr>
      <w:rFonts w:ascii="Arial" w:hAnsi="Arial"/>
      <w:b/>
      <w:sz w:val="16"/>
    </w:rPr>
  </w:style>
  <w:style w:type="character" w:customStyle="1" w:styleId="Post">
    <w:name w:val="Post"/>
    <w:rsid w:val="00015EF8"/>
    <w:rPr>
      <w:rFonts w:ascii="Arial" w:hAnsi="Arial" w:cs="Arial"/>
      <w:noProof/>
      <w:color w:val="0000FF"/>
      <w:sz w:val="16"/>
      <w:szCs w:val="16"/>
      <w:lang w:val="fr-FR"/>
    </w:rPr>
  </w:style>
  <w:style w:type="character" w:customStyle="1" w:styleId="OptieChar">
    <w:name w:val="OptieChar"/>
    <w:rsid w:val="00015EF8"/>
    <w:rPr>
      <w:color w:val="FF0000"/>
    </w:rPr>
  </w:style>
  <w:style w:type="character" w:customStyle="1" w:styleId="MerkChar">
    <w:name w:val="MerkChar"/>
    <w:rsid w:val="00015EF8"/>
    <w:rPr>
      <w:color w:val="FF6600"/>
    </w:rPr>
  </w:style>
  <w:style w:type="paragraph" w:customStyle="1" w:styleId="83KenmCursiefGrijs-50">
    <w:name w:val="8.3 Kenm + Cursief Grijs-50%"/>
    <w:basedOn w:val="83Kenm"/>
    <w:link w:val="83KenmCursiefGrijs-50Char"/>
    <w:rsid w:val="00015EF8"/>
    <w:rPr>
      <w:bCs/>
      <w:i/>
      <w:iCs/>
      <w:color w:val="808080"/>
    </w:rPr>
  </w:style>
  <w:style w:type="character" w:customStyle="1" w:styleId="83KenmCursiefGrijs-50Char">
    <w:name w:val="8.3 Kenm + Cursief Grijs-50% Char"/>
    <w:link w:val="83KenmCursiefGrijs-50"/>
    <w:rsid w:val="00015EF8"/>
    <w:rPr>
      <w:rFonts w:ascii="Arial" w:hAnsi="Arial" w:cs="Arial"/>
      <w:bCs/>
      <w:i/>
      <w:iCs/>
      <w:color w:val="808080"/>
      <w:sz w:val="16"/>
      <w:szCs w:val="18"/>
      <w:lang w:val="nl-NL" w:eastAsia="nl-NL"/>
    </w:rPr>
  </w:style>
  <w:style w:type="paragraph" w:customStyle="1" w:styleId="80">
    <w:name w:val="8.0"/>
    <w:basedOn w:val="Standaard"/>
    <w:link w:val="80Char"/>
    <w:autoRedefine/>
    <w:rsid w:val="00015EF8"/>
    <w:pPr>
      <w:tabs>
        <w:tab w:val="left" w:pos="284"/>
      </w:tabs>
      <w:spacing w:before="20" w:after="40"/>
      <w:ind w:left="567"/>
    </w:pPr>
    <w:rPr>
      <w:rFonts w:ascii="Arial" w:hAnsi="Arial" w:cs="Arial"/>
      <w:sz w:val="18"/>
      <w:szCs w:val="18"/>
    </w:rPr>
  </w:style>
  <w:style w:type="character" w:customStyle="1" w:styleId="80Char">
    <w:name w:val="8.0 Char"/>
    <w:link w:val="80"/>
    <w:rsid w:val="00015EF8"/>
    <w:rPr>
      <w:rFonts w:ascii="Arial" w:hAnsi="Arial" w:cs="Arial"/>
      <w:sz w:val="18"/>
      <w:szCs w:val="18"/>
      <w:lang w:eastAsia="nl-NL"/>
    </w:rPr>
  </w:style>
  <w:style w:type="character" w:customStyle="1" w:styleId="SfbCodeChar">
    <w:name w:val="Sfb_Code Char"/>
    <w:link w:val="SfbCode"/>
    <w:rsid w:val="00015EF8"/>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15EF8"/>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015EF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15EF8"/>
    <w:pPr>
      <w:spacing w:line="160" w:lineRule="atLeast"/>
      <w:jc w:val="center"/>
    </w:pPr>
    <w:rPr>
      <w:rFonts w:ascii="Verdana" w:hAnsi="Verdana"/>
      <w:color w:val="000000"/>
      <w:sz w:val="16"/>
      <w:szCs w:val="12"/>
    </w:rPr>
  </w:style>
  <w:style w:type="character" w:customStyle="1" w:styleId="Verdana6ptZwart">
    <w:name w:val="Verdana 6 pt Zwart"/>
    <w:semiHidden/>
    <w:rsid w:val="00015EF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15EF8"/>
    <w:pPr>
      <w:spacing w:line="168" w:lineRule="atLeast"/>
    </w:pPr>
    <w:rPr>
      <w:rFonts w:ascii="Verdana" w:hAnsi="Verdana"/>
      <w:color w:val="000000"/>
      <w:sz w:val="16"/>
      <w:szCs w:val="12"/>
    </w:rPr>
  </w:style>
  <w:style w:type="paragraph" w:customStyle="1" w:styleId="Verdana6pt">
    <w:name w:val="Verdana 6 pt"/>
    <w:basedOn w:val="Standaard"/>
    <w:semiHidden/>
    <w:rsid w:val="00015EF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15EF8"/>
    <w:pPr>
      <w:spacing w:before="40" w:after="20"/>
    </w:pPr>
    <w:rPr>
      <w:b/>
      <w:color w:val="FF0000"/>
      <w:lang w:val="nl-BE"/>
    </w:rPr>
  </w:style>
  <w:style w:type="character" w:customStyle="1" w:styleId="Merk1Char">
    <w:name w:val="Merk1 Char"/>
    <w:link w:val="Merk1"/>
    <w:rsid w:val="00015EF8"/>
    <w:rPr>
      <w:rFonts w:ascii="Arial" w:hAnsi="Arial"/>
      <w:b/>
      <w:color w:val="FF0000"/>
      <w:sz w:val="16"/>
      <w:lang w:val="nl" w:eastAsia="nl-NL"/>
    </w:rPr>
  </w:style>
  <w:style w:type="paragraph" w:customStyle="1" w:styleId="Bestek">
    <w:name w:val="Bestek"/>
    <w:basedOn w:val="Standaard"/>
    <w:rsid w:val="00015EF8"/>
    <w:pPr>
      <w:ind w:left="-851"/>
    </w:pPr>
    <w:rPr>
      <w:rFonts w:ascii="Arial" w:hAnsi="Arial"/>
      <w:b/>
      <w:color w:val="FF0000"/>
    </w:rPr>
  </w:style>
  <w:style w:type="character" w:customStyle="1" w:styleId="Referentie">
    <w:name w:val="Referentie"/>
    <w:rsid w:val="00015EF8"/>
    <w:rPr>
      <w:color w:val="FF6600"/>
    </w:rPr>
  </w:style>
  <w:style w:type="character" w:customStyle="1" w:styleId="RevisieDatum">
    <w:name w:val="RevisieDatum"/>
    <w:rsid w:val="00015EF8"/>
    <w:rPr>
      <w:vanish/>
      <w:color w:val="auto"/>
    </w:rPr>
  </w:style>
  <w:style w:type="paragraph" w:customStyle="1" w:styleId="Merk2">
    <w:name w:val="Merk2"/>
    <w:basedOn w:val="Merk1"/>
    <w:rsid w:val="00015EF8"/>
    <w:pPr>
      <w:spacing w:before="60" w:after="60"/>
      <w:ind w:left="567" w:hanging="1418"/>
    </w:pPr>
    <w:rPr>
      <w:b w:val="0"/>
      <w:color w:val="0000FF"/>
    </w:rPr>
  </w:style>
  <w:style w:type="paragraph" w:styleId="Koptekst">
    <w:name w:val="header"/>
    <w:basedOn w:val="Standaard"/>
    <w:rsid w:val="00015EF8"/>
    <w:pPr>
      <w:tabs>
        <w:tab w:val="center" w:pos="4536"/>
        <w:tab w:val="right" w:pos="9072"/>
      </w:tabs>
    </w:pPr>
  </w:style>
  <w:style w:type="paragraph" w:customStyle="1" w:styleId="FACULT-1">
    <w:name w:val="FACULT  -1"/>
    <w:basedOn w:val="FACULT"/>
    <w:rsid w:val="00015EF8"/>
    <w:pPr>
      <w:ind w:left="851"/>
    </w:pPr>
  </w:style>
  <w:style w:type="paragraph" w:customStyle="1" w:styleId="FACULT-2">
    <w:name w:val="FACULT  -2"/>
    <w:basedOn w:val="Standaard"/>
    <w:rsid w:val="00015EF8"/>
    <w:pPr>
      <w:ind w:left="1701"/>
    </w:pPr>
    <w:rPr>
      <w:color w:val="0000FF"/>
    </w:rPr>
  </w:style>
  <w:style w:type="character" w:customStyle="1" w:styleId="FacultChar">
    <w:name w:val="FacultChar"/>
    <w:rsid w:val="00015EF8"/>
    <w:rPr>
      <w:color w:val="0000FF"/>
    </w:rPr>
  </w:style>
  <w:style w:type="paragraph" w:customStyle="1" w:styleId="MerkPar">
    <w:name w:val="MerkPar"/>
    <w:basedOn w:val="Standaard"/>
    <w:rsid w:val="00015EF8"/>
    <w:rPr>
      <w:color w:val="FF6600"/>
    </w:rPr>
  </w:style>
  <w:style w:type="paragraph" w:customStyle="1" w:styleId="Meting">
    <w:name w:val="Meting"/>
    <w:basedOn w:val="Standaard"/>
    <w:rsid w:val="00015EF8"/>
    <w:pPr>
      <w:ind w:left="1418" w:hanging="1418"/>
    </w:pPr>
  </w:style>
  <w:style w:type="paragraph" w:customStyle="1" w:styleId="Nota">
    <w:name w:val="Nota"/>
    <w:basedOn w:val="Standaard"/>
    <w:rsid w:val="00015EF8"/>
    <w:rPr>
      <w:spacing w:val="-3"/>
      <w:lang w:val="en-US"/>
    </w:rPr>
  </w:style>
  <w:style w:type="paragraph" w:customStyle="1" w:styleId="OFWEL">
    <w:name w:val="OFWEL"/>
    <w:basedOn w:val="Standaard"/>
    <w:next w:val="Standaard"/>
    <w:rsid w:val="00015EF8"/>
    <w:pPr>
      <w:jc w:val="left"/>
    </w:pPr>
    <w:rPr>
      <w:color w:val="008080"/>
    </w:rPr>
  </w:style>
  <w:style w:type="paragraph" w:customStyle="1" w:styleId="OFWEL-1">
    <w:name w:val="OFWEL -1"/>
    <w:basedOn w:val="OFWEL"/>
    <w:rsid w:val="00015EF8"/>
    <w:pPr>
      <w:ind w:left="851"/>
    </w:pPr>
    <w:rPr>
      <w:spacing w:val="-3"/>
    </w:rPr>
  </w:style>
  <w:style w:type="paragraph" w:customStyle="1" w:styleId="OFWEL-2">
    <w:name w:val="OFWEL -2"/>
    <w:basedOn w:val="OFWEL-1"/>
    <w:rsid w:val="00015EF8"/>
    <w:pPr>
      <w:ind w:left="1701"/>
    </w:pPr>
  </w:style>
  <w:style w:type="paragraph" w:customStyle="1" w:styleId="OFWEL-3">
    <w:name w:val="OFWEL -3"/>
    <w:basedOn w:val="OFWEL-2"/>
    <w:rsid w:val="00015EF8"/>
    <w:pPr>
      <w:ind w:left="2552"/>
    </w:pPr>
  </w:style>
  <w:style w:type="character" w:customStyle="1" w:styleId="OfwelChar">
    <w:name w:val="OfwelChar"/>
    <w:rsid w:val="00015EF8"/>
    <w:rPr>
      <w:color w:val="008080"/>
      <w:lang w:val="nl-BE"/>
    </w:rPr>
  </w:style>
  <w:style w:type="paragraph" w:customStyle="1" w:styleId="Project">
    <w:name w:val="Project"/>
    <w:basedOn w:val="Standaard"/>
    <w:rsid w:val="00015EF8"/>
    <w:pPr>
      <w:suppressAutoHyphens/>
    </w:pPr>
    <w:rPr>
      <w:color w:val="800080"/>
      <w:spacing w:val="-3"/>
    </w:rPr>
  </w:style>
  <w:style w:type="character" w:customStyle="1" w:styleId="Revisie1">
    <w:name w:val="Revisie1"/>
    <w:rsid w:val="00015EF8"/>
    <w:rPr>
      <w:color w:val="008080"/>
    </w:rPr>
  </w:style>
  <w:style w:type="paragraph" w:styleId="Standaardinspringing">
    <w:name w:val="Normal Indent"/>
    <w:basedOn w:val="Standaard"/>
    <w:semiHidden/>
    <w:rsid w:val="00015EF8"/>
    <w:pPr>
      <w:ind w:left="1418"/>
    </w:pPr>
  </w:style>
  <w:style w:type="paragraph" w:styleId="Voettekst">
    <w:name w:val="footer"/>
    <w:basedOn w:val="Standaard"/>
    <w:rsid w:val="00015EF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15EF8"/>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015EF8"/>
    <w:rPr>
      <w:rFonts w:ascii="Tahoma" w:hAnsi="Tahoma" w:cs="Tahoma"/>
      <w:sz w:val="16"/>
      <w:szCs w:val="16"/>
    </w:rPr>
  </w:style>
  <w:style w:type="character" w:customStyle="1" w:styleId="BallontekstChar">
    <w:name w:val="Ballontekst Char"/>
    <w:link w:val="Ballontekst"/>
    <w:uiPriority w:val="99"/>
    <w:semiHidden/>
    <w:rsid w:val="00015EF8"/>
    <w:rPr>
      <w:rFonts w:ascii="Tahoma" w:hAnsi="Tahoma" w:cs="Tahoma"/>
      <w:sz w:val="16"/>
      <w:szCs w:val="16"/>
      <w:lang w:eastAsia="nl-NL"/>
    </w:rPr>
  </w:style>
  <w:style w:type="paragraph" w:customStyle="1" w:styleId="Kop5Blauw">
    <w:name w:val="Kop 5 + Blauw"/>
    <w:basedOn w:val="Kop5"/>
    <w:link w:val="Kop5BlauwChar"/>
    <w:rsid w:val="00015EF8"/>
    <w:rPr>
      <w:color w:val="0000FF"/>
    </w:rPr>
  </w:style>
  <w:style w:type="character" w:customStyle="1" w:styleId="Kop5BlauwChar">
    <w:name w:val="Kop 5 + Blauw Char"/>
    <w:link w:val="Kop5Blauw"/>
    <w:rsid w:val="00015EF8"/>
    <w:rPr>
      <w:rFonts w:ascii="Arial" w:hAnsi="Arial"/>
      <w:b/>
      <w:bCs/>
      <w:color w:val="0000FF"/>
      <w:sz w:val="18"/>
      <w:lang w:val="en-US" w:eastAsia="nl-NL"/>
    </w:rPr>
  </w:style>
  <w:style w:type="paragraph" w:customStyle="1" w:styleId="Kop4Rood">
    <w:name w:val="Kop 4 + Rood"/>
    <w:basedOn w:val="Kop4"/>
    <w:link w:val="Kop4RoodChar"/>
    <w:rsid w:val="00015EF8"/>
    <w:rPr>
      <w:bCs/>
      <w:color w:val="FF0000"/>
    </w:rPr>
  </w:style>
  <w:style w:type="character" w:customStyle="1" w:styleId="Kop4RoodChar">
    <w:name w:val="Kop 4 + Rood Char"/>
    <w:link w:val="Kop4Rood"/>
    <w:rsid w:val="00015EF8"/>
    <w:rPr>
      <w:rFonts w:ascii="Arial" w:hAnsi="Arial"/>
      <w:bCs/>
      <w:color w:val="FF0000"/>
      <w:sz w:val="16"/>
      <w:lang w:val="nl-NL" w:eastAsia="nl-NL"/>
    </w:rPr>
  </w:style>
  <w:style w:type="paragraph" w:customStyle="1" w:styleId="SfBCode0">
    <w:name w:val="SfB_Code"/>
    <w:basedOn w:val="Standaard"/>
    <w:rsid w:val="00015EF8"/>
  </w:style>
  <w:style w:type="character" w:customStyle="1" w:styleId="OptionCar">
    <w:name w:val="OptionCar"/>
    <w:rsid w:val="003D4234"/>
    <w:rPr>
      <w:color w:val="FF0000"/>
    </w:rPr>
  </w:style>
  <w:style w:type="character" w:styleId="Verwijzingopmerking">
    <w:name w:val="annotation reference"/>
    <w:basedOn w:val="Standaardalinea-lettertype"/>
    <w:uiPriority w:val="99"/>
    <w:semiHidden/>
    <w:unhideWhenUsed/>
    <w:rsid w:val="000E7CBA"/>
    <w:rPr>
      <w:sz w:val="16"/>
      <w:szCs w:val="16"/>
    </w:rPr>
  </w:style>
  <w:style w:type="paragraph" w:styleId="Tekstopmerking">
    <w:name w:val="annotation text"/>
    <w:basedOn w:val="Standaard"/>
    <w:link w:val="TekstopmerkingChar"/>
    <w:uiPriority w:val="99"/>
    <w:unhideWhenUsed/>
    <w:rsid w:val="000E7CBA"/>
  </w:style>
  <w:style w:type="character" w:customStyle="1" w:styleId="TekstopmerkingChar">
    <w:name w:val="Tekst opmerking Char"/>
    <w:basedOn w:val="Standaardalinea-lettertype"/>
    <w:link w:val="Tekstopmerking"/>
    <w:uiPriority w:val="99"/>
    <w:rsid w:val="000E7CBA"/>
  </w:style>
  <w:style w:type="paragraph" w:styleId="Onderwerpvanopmerking">
    <w:name w:val="annotation subject"/>
    <w:basedOn w:val="Tekstopmerking"/>
    <w:next w:val="Tekstopmerking"/>
    <w:link w:val="OnderwerpvanopmerkingChar"/>
    <w:uiPriority w:val="99"/>
    <w:semiHidden/>
    <w:unhideWhenUsed/>
    <w:rsid w:val="000E7CBA"/>
    <w:rPr>
      <w:b/>
      <w:bCs/>
    </w:rPr>
  </w:style>
  <w:style w:type="character" w:customStyle="1" w:styleId="OnderwerpvanopmerkingChar">
    <w:name w:val="Onderwerp van opmerking Char"/>
    <w:basedOn w:val="TekstopmerkingChar"/>
    <w:link w:val="Onderwerpvanopmerking"/>
    <w:uiPriority w:val="99"/>
    <w:semiHidden/>
    <w:rsid w:val="000E7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2148">
      <w:bodyDiv w:val="1"/>
      <w:marLeft w:val="0"/>
      <w:marRight w:val="0"/>
      <w:marTop w:val="0"/>
      <w:marBottom w:val="0"/>
      <w:divBdr>
        <w:top w:val="none" w:sz="0" w:space="0" w:color="auto"/>
        <w:left w:val="none" w:sz="0" w:space="0" w:color="auto"/>
        <w:bottom w:val="none" w:sz="0" w:space="0" w:color="auto"/>
        <w:right w:val="none" w:sz="0" w:space="0" w:color="auto"/>
      </w:divBdr>
      <w:divsChild>
        <w:div w:id="949361777">
          <w:marLeft w:val="0"/>
          <w:marRight w:val="0"/>
          <w:marTop w:val="0"/>
          <w:marBottom w:val="0"/>
          <w:divBdr>
            <w:top w:val="none" w:sz="0" w:space="0" w:color="auto"/>
            <w:left w:val="none" w:sz="0" w:space="0" w:color="auto"/>
            <w:bottom w:val="none" w:sz="0" w:space="0" w:color="auto"/>
            <w:right w:val="none" w:sz="0" w:space="0" w:color="auto"/>
          </w:divBdr>
          <w:divsChild>
            <w:div w:id="430778375">
              <w:marLeft w:val="0"/>
              <w:marRight w:val="0"/>
              <w:marTop w:val="0"/>
              <w:marBottom w:val="0"/>
              <w:divBdr>
                <w:top w:val="none" w:sz="0" w:space="0" w:color="auto"/>
                <w:left w:val="none" w:sz="0" w:space="0" w:color="auto"/>
                <w:bottom w:val="none" w:sz="0" w:space="0" w:color="auto"/>
                <w:right w:val="none" w:sz="0" w:space="0" w:color="auto"/>
              </w:divBdr>
              <w:divsChild>
                <w:div w:id="823201046">
                  <w:marLeft w:val="0"/>
                  <w:marRight w:val="0"/>
                  <w:marTop w:val="0"/>
                  <w:marBottom w:val="0"/>
                  <w:divBdr>
                    <w:top w:val="none" w:sz="0" w:space="0" w:color="auto"/>
                    <w:left w:val="none" w:sz="0" w:space="0" w:color="auto"/>
                    <w:bottom w:val="none" w:sz="0" w:space="0" w:color="auto"/>
                    <w:right w:val="none" w:sz="0" w:space="0" w:color="auto"/>
                  </w:divBdr>
                  <w:divsChild>
                    <w:div w:id="2127188158">
                      <w:marLeft w:val="0"/>
                      <w:marRight w:val="0"/>
                      <w:marTop w:val="0"/>
                      <w:marBottom w:val="0"/>
                      <w:divBdr>
                        <w:top w:val="none" w:sz="0" w:space="0" w:color="auto"/>
                        <w:left w:val="none" w:sz="0" w:space="0" w:color="auto"/>
                        <w:bottom w:val="none" w:sz="0" w:space="0" w:color="auto"/>
                        <w:right w:val="none" w:sz="0" w:space="0" w:color="auto"/>
                      </w:divBdr>
                      <w:divsChild>
                        <w:div w:id="1760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benelux@sanh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B9755-3FD7-417D-B6B0-D589C5EC389B}">
  <ds:schemaRefs>
    <ds:schemaRef ds:uri="http://schemas.microsoft.com/sharepoint/v3/contenttype/forms"/>
  </ds:schemaRefs>
</ds:datastoreItem>
</file>

<file path=customXml/itemProps2.xml><?xml version="1.0" encoding="utf-8"?>
<ds:datastoreItem xmlns:ds="http://schemas.openxmlformats.org/officeDocument/2006/customXml" ds:itemID="{FCE9D7BF-3F1D-486C-A801-A5DE1F76C87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193E0A44-0993-4DDD-804E-320B8BDDC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8BA4B-8941-594A-8552-F74752CE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TotalTime>
  <Pages>6</Pages>
  <Words>2238</Words>
  <Characters>12315</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Perslucht, leidingen, RVS, niet voorgeïsoleerd</vt:lpstr>
    </vt:vector>
  </TitlesOfParts>
  <Manager>Redactie CBS</Manager>
  <Company>Cobosystems NV</Company>
  <LinksUpToDate>false</LinksUpToDate>
  <CharactersWithSpaces>14524</CharactersWithSpaces>
  <SharedDoc>false</SharedDoc>
  <HLinks>
    <vt:vector size="48" baseType="variant">
      <vt:variant>
        <vt:i4>5832728</vt:i4>
      </vt:variant>
      <vt:variant>
        <vt:i4>15</vt:i4>
      </vt:variant>
      <vt:variant>
        <vt:i4>0</vt:i4>
      </vt:variant>
      <vt:variant>
        <vt:i4>5</vt:i4>
      </vt:variant>
      <vt:variant>
        <vt:lpwstr>http://www.sanha.com/</vt:lpwstr>
      </vt:variant>
      <vt:variant>
        <vt:lpwstr/>
      </vt:variant>
      <vt:variant>
        <vt:i4>6553629</vt:i4>
      </vt:variant>
      <vt:variant>
        <vt:i4>12</vt:i4>
      </vt:variant>
      <vt:variant>
        <vt:i4>0</vt:i4>
      </vt:variant>
      <vt:variant>
        <vt:i4>5</vt:i4>
      </vt:variant>
      <vt:variant>
        <vt:lpwstr>mailto:sales.benelux@sanha.com</vt:lpwstr>
      </vt:variant>
      <vt:variant>
        <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6684787</vt:i4>
      </vt:variant>
      <vt:variant>
        <vt:i4>6</vt:i4>
      </vt:variant>
      <vt:variant>
        <vt:i4>0</vt:i4>
      </vt:variant>
      <vt:variant>
        <vt:i4>5</vt:i4>
      </vt:variant>
      <vt:variant>
        <vt:lpwstr>http://shop.nbn.be/Search/SearchResults.aspx?a=NBN+EN+764&amp;b=&amp;c=&amp;d=&amp;e=&amp;f=&amp;g=1&amp;h=0&amp;i=&amp;j=docnr&amp;UIc=nl&amp;k=0&amp;y=&amp;m=</vt:lpwstr>
      </vt:variant>
      <vt:variant>
        <vt:lpwstr>details</vt:lpwstr>
      </vt:variant>
      <vt:variant>
        <vt:i4>4915271</vt:i4>
      </vt:variant>
      <vt:variant>
        <vt:i4>3</vt:i4>
      </vt:variant>
      <vt:variant>
        <vt:i4>0</vt:i4>
      </vt:variant>
      <vt:variant>
        <vt:i4>5</vt:i4>
      </vt:variant>
      <vt:variant>
        <vt:lpwstr>http://shop.nbn.be/Search/SearchResults.aspx?a=NBN+EN+764-4&amp;b=&amp;c=&amp;d=&amp;e=&amp;f=&amp;g=1&amp;h=0&amp;i=&amp;j=docnr&amp;UIc=nl&amp;k=0&amp;y=&amp;m=</vt:lpwstr>
      </vt:variant>
      <vt:variant>
        <vt:lpwstr>details</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Perslucht, leidingen, RVS, niet voorgeïsoleerd</dc:title>
  <dc:subject>Sanha - NiroSan-Press Industry v2b 2013</dc:subject>
  <dc:creator>YV / 2013 06 20</dc:creator>
  <cp:keywords>Copyright CBS 2013</cp:keywords>
  <cp:lastModifiedBy>Yves Van Vaerenbergh</cp:lastModifiedBy>
  <cp:revision>5</cp:revision>
  <cp:lastPrinted>2013-06-10T11:51:00Z</cp:lastPrinted>
  <dcterms:created xsi:type="dcterms:W3CDTF">2023-07-10T11:53:00Z</dcterms:created>
  <dcterms:modified xsi:type="dcterms:W3CDTF">2025-07-17T07:40:00Z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